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7E9C" w14:textId="609C6618" w:rsidR="00483CBF" w:rsidRPr="00993A1A" w:rsidRDefault="003F1633" w:rsidP="00AB1962">
      <w:pPr>
        <w:jc w:val="center"/>
        <w:rPr>
          <w:b/>
          <w:sz w:val="32"/>
          <w:szCs w:val="32"/>
        </w:rPr>
      </w:pPr>
      <w:r w:rsidRPr="00993A1A">
        <w:rPr>
          <w:rFonts w:hint="eastAsia"/>
          <w:b/>
          <w:sz w:val="32"/>
          <w:szCs w:val="32"/>
        </w:rPr>
        <w:t>令和</w:t>
      </w:r>
      <w:r w:rsidR="00071375" w:rsidRPr="00071375">
        <w:rPr>
          <w:rFonts w:hint="eastAsia"/>
          <w:b/>
          <w:color w:val="FF0000"/>
          <w:sz w:val="32"/>
          <w:szCs w:val="32"/>
        </w:rPr>
        <w:t>e</w:t>
      </w:r>
      <w:r w:rsidR="00250712" w:rsidRPr="00993A1A">
        <w:rPr>
          <w:rFonts w:hint="eastAsia"/>
          <w:b/>
          <w:sz w:val="32"/>
          <w:szCs w:val="32"/>
        </w:rPr>
        <w:t>年度</w:t>
      </w:r>
      <w:r w:rsidR="008440FE" w:rsidRPr="00993A1A">
        <w:rPr>
          <w:rFonts w:hint="eastAsia"/>
          <w:b/>
          <w:sz w:val="32"/>
          <w:szCs w:val="32"/>
        </w:rPr>
        <w:t>盛岡</w:t>
      </w:r>
      <w:r w:rsidR="00AF7F5F" w:rsidRPr="00993A1A">
        <w:rPr>
          <w:rFonts w:hint="eastAsia"/>
          <w:b/>
          <w:sz w:val="32"/>
          <w:szCs w:val="32"/>
        </w:rPr>
        <w:t>会場</w:t>
      </w:r>
      <w:r w:rsidR="00483CBF" w:rsidRPr="00993A1A">
        <w:rPr>
          <w:rFonts w:hint="eastAsia"/>
          <w:b/>
          <w:sz w:val="32"/>
          <w:szCs w:val="32"/>
        </w:rPr>
        <w:t>剣道段位審査会開催要項</w:t>
      </w:r>
    </w:p>
    <w:p w14:paraId="5E5916B0" w14:textId="409A4B2D" w:rsidR="00483CBF" w:rsidRPr="00993A1A" w:rsidRDefault="00483CBF" w:rsidP="00021040">
      <w:pPr>
        <w:pStyle w:val="af1"/>
        <w:ind w:left="210"/>
      </w:pPr>
      <w:r w:rsidRPr="00993A1A">
        <w:rPr>
          <w:rFonts w:hint="eastAsia"/>
        </w:rPr>
        <w:t>１</w:t>
      </w:r>
      <w:r w:rsidR="00021040" w:rsidRPr="00993A1A">
        <w:rPr>
          <w:rFonts w:hint="eastAsia"/>
        </w:rPr>
        <w:t>．</w:t>
      </w:r>
      <w:r w:rsidRPr="00993A1A">
        <w:rPr>
          <w:rFonts w:hint="eastAsia"/>
        </w:rPr>
        <w:t>主</w:t>
      </w:r>
      <w:r w:rsidR="0079047F" w:rsidRPr="00993A1A">
        <w:rPr>
          <w:rFonts w:hint="eastAsia"/>
        </w:rPr>
        <w:t xml:space="preserve">　</w:t>
      </w:r>
      <w:r w:rsidRPr="00993A1A">
        <w:rPr>
          <w:rFonts w:hint="eastAsia"/>
        </w:rPr>
        <w:t>催</w:t>
      </w:r>
      <w:r w:rsidR="0079047F" w:rsidRPr="00993A1A">
        <w:rPr>
          <w:rFonts w:hint="eastAsia"/>
        </w:rPr>
        <w:t xml:space="preserve">　　</w:t>
      </w:r>
      <w:r w:rsidRPr="00993A1A">
        <w:rPr>
          <w:rFonts w:hint="eastAsia"/>
        </w:rPr>
        <w:t>岩手県剣道連盟</w:t>
      </w:r>
    </w:p>
    <w:p w14:paraId="1AC84CFC" w14:textId="138AA6CD" w:rsidR="00483CBF" w:rsidRPr="00993A1A" w:rsidRDefault="00483CBF" w:rsidP="00713B98">
      <w:pPr>
        <w:pStyle w:val="af1"/>
        <w:ind w:left="210"/>
      </w:pPr>
      <w:r w:rsidRPr="00993A1A">
        <w:rPr>
          <w:rFonts w:hint="eastAsia"/>
        </w:rPr>
        <w:t>２</w:t>
      </w:r>
      <w:r w:rsidR="00021040" w:rsidRPr="00993A1A">
        <w:rPr>
          <w:rFonts w:hint="eastAsia"/>
        </w:rPr>
        <w:t>．</w:t>
      </w:r>
      <w:r w:rsidRPr="00993A1A">
        <w:rPr>
          <w:rFonts w:hint="eastAsia"/>
        </w:rPr>
        <w:t>主</w:t>
      </w:r>
      <w:r w:rsidR="0079047F" w:rsidRPr="00993A1A">
        <w:rPr>
          <w:rFonts w:hint="eastAsia"/>
        </w:rPr>
        <w:t xml:space="preserve">　</w:t>
      </w:r>
      <w:r w:rsidRPr="00993A1A">
        <w:rPr>
          <w:rFonts w:hint="eastAsia"/>
        </w:rPr>
        <w:t xml:space="preserve">管　</w:t>
      </w:r>
      <w:r w:rsidR="00AF7F5F" w:rsidRPr="00993A1A">
        <w:rPr>
          <w:rFonts w:hint="eastAsia"/>
        </w:rPr>
        <w:t xml:space="preserve">　</w:t>
      </w:r>
      <w:r w:rsidR="008440FE" w:rsidRPr="00993A1A">
        <w:rPr>
          <w:rFonts w:hint="eastAsia"/>
        </w:rPr>
        <w:t>盛岡</w:t>
      </w:r>
      <w:r w:rsidR="003963C8" w:rsidRPr="00993A1A">
        <w:rPr>
          <w:rFonts w:hint="eastAsia"/>
        </w:rPr>
        <w:t>剣道</w:t>
      </w:r>
      <w:r w:rsidRPr="00993A1A">
        <w:rPr>
          <w:rFonts w:hint="eastAsia"/>
        </w:rPr>
        <w:t>協会</w:t>
      </w:r>
    </w:p>
    <w:p w14:paraId="113E1A5E" w14:textId="7B574B0C" w:rsidR="00483CBF" w:rsidRPr="00993A1A" w:rsidRDefault="00483CBF" w:rsidP="00713B98">
      <w:pPr>
        <w:pStyle w:val="af1"/>
        <w:ind w:left="210"/>
      </w:pPr>
      <w:r w:rsidRPr="00993A1A">
        <w:rPr>
          <w:rFonts w:hint="eastAsia"/>
        </w:rPr>
        <w:t>３</w:t>
      </w:r>
      <w:r w:rsidR="00021040" w:rsidRPr="00993A1A">
        <w:rPr>
          <w:rFonts w:hint="eastAsia"/>
        </w:rPr>
        <w:t>．</w:t>
      </w:r>
      <w:r w:rsidRPr="00993A1A">
        <w:rPr>
          <w:rFonts w:hint="eastAsia"/>
        </w:rPr>
        <w:t>日</w:t>
      </w:r>
      <w:r w:rsidR="0079047F" w:rsidRPr="00993A1A">
        <w:rPr>
          <w:rFonts w:hint="eastAsia"/>
        </w:rPr>
        <w:t xml:space="preserve">　</w:t>
      </w:r>
      <w:r w:rsidRPr="00993A1A">
        <w:rPr>
          <w:rFonts w:hint="eastAsia"/>
        </w:rPr>
        <w:t xml:space="preserve">時　</w:t>
      </w:r>
      <w:r w:rsidR="0079047F" w:rsidRPr="00993A1A">
        <w:rPr>
          <w:rFonts w:hint="eastAsia"/>
        </w:rPr>
        <w:t xml:space="preserve">　</w:t>
      </w:r>
      <w:r w:rsidR="003F1633" w:rsidRPr="00C12833">
        <w:rPr>
          <w:rFonts w:hint="eastAsia"/>
          <w:color w:val="FF0000"/>
        </w:rPr>
        <w:t>令和</w:t>
      </w:r>
      <w:r w:rsidR="00071375">
        <w:rPr>
          <w:rFonts w:hint="eastAsia"/>
          <w:color w:val="FF0000"/>
        </w:rPr>
        <w:t>e</w:t>
      </w:r>
      <w:r w:rsidRPr="00C12833">
        <w:rPr>
          <w:rFonts w:hint="eastAsia"/>
          <w:color w:val="FF0000"/>
        </w:rPr>
        <w:t>年</w:t>
      </w:r>
      <w:r w:rsidR="00C12833" w:rsidRPr="00C12833">
        <w:rPr>
          <w:rFonts w:hint="eastAsia"/>
          <w:color w:val="FF0000"/>
        </w:rPr>
        <w:t>m</w:t>
      </w:r>
      <w:r w:rsidRPr="00C12833">
        <w:rPr>
          <w:rFonts w:hint="eastAsia"/>
          <w:color w:val="FF0000"/>
        </w:rPr>
        <w:t>月</w:t>
      </w:r>
      <w:r w:rsidR="00C12833" w:rsidRPr="00C12833">
        <w:rPr>
          <w:rFonts w:hint="eastAsia"/>
          <w:color w:val="FF0000"/>
        </w:rPr>
        <w:t>d</w:t>
      </w:r>
      <w:r w:rsidR="007E32A5" w:rsidRPr="00C12833">
        <w:rPr>
          <w:rFonts w:hint="eastAsia"/>
          <w:color w:val="FF0000"/>
        </w:rPr>
        <w:t>日（</w:t>
      </w:r>
      <w:r w:rsidR="00C12833" w:rsidRPr="00C12833">
        <w:rPr>
          <w:rFonts w:hint="eastAsia"/>
          <w:color w:val="FF0000"/>
        </w:rPr>
        <w:t>a</w:t>
      </w:r>
      <w:r w:rsidRPr="00C12833">
        <w:rPr>
          <w:rFonts w:hint="eastAsia"/>
          <w:color w:val="FF0000"/>
        </w:rPr>
        <w:t>）</w:t>
      </w:r>
    </w:p>
    <w:p w14:paraId="1686522E" w14:textId="3C5BC69B" w:rsidR="00EC58AA" w:rsidRPr="00993A1A" w:rsidRDefault="00427E93" w:rsidP="00427E93">
      <w:pPr>
        <w:pStyle w:val="125"/>
        <w:ind w:leftChars="484" w:left="1016" w:firstLineChars="550" w:firstLine="1320"/>
      </w:pPr>
      <w:r w:rsidRPr="00993A1A">
        <w:rPr>
          <w:rFonts w:hint="eastAsia"/>
        </w:rPr>
        <w:t>・初段</w:t>
      </w:r>
      <w:r w:rsidR="00DF1A31" w:rsidRPr="00993A1A">
        <w:tab/>
      </w:r>
      <w:r w:rsidRPr="00993A1A">
        <w:tab/>
      </w:r>
      <w:r w:rsidRPr="00993A1A">
        <w:tab/>
      </w:r>
      <w:r w:rsidR="003A22D4" w:rsidRPr="00993A1A">
        <w:tab/>
      </w:r>
    </w:p>
    <w:p w14:paraId="107647BB" w14:textId="20470C25" w:rsidR="00A769EF" w:rsidRPr="00993A1A" w:rsidRDefault="00427E93" w:rsidP="00634996">
      <w:pPr>
        <w:pStyle w:val="125"/>
        <w:ind w:left="2625"/>
      </w:pPr>
      <w:r w:rsidRPr="00993A1A">
        <w:rPr>
          <w:rFonts w:hint="eastAsia"/>
        </w:rPr>
        <w:t>開場</w:t>
      </w:r>
      <w:r w:rsidR="00634996" w:rsidRPr="00993A1A">
        <w:rPr>
          <w:rFonts w:hint="eastAsia"/>
        </w:rPr>
        <w:t>&amp;</w:t>
      </w:r>
      <w:r w:rsidR="00634996" w:rsidRPr="00993A1A">
        <w:rPr>
          <w:rFonts w:hint="eastAsia"/>
        </w:rPr>
        <w:t>受付</w:t>
      </w:r>
      <w:r w:rsidR="00634996" w:rsidRPr="00993A1A">
        <w:tab/>
      </w:r>
      <w:r w:rsidR="00634996" w:rsidRPr="00993A1A">
        <w:tab/>
      </w:r>
      <w:r w:rsidR="00C12833" w:rsidRPr="00C12833">
        <w:rPr>
          <w:color w:val="FF0000"/>
        </w:rPr>
        <w:t>x</w:t>
      </w:r>
      <w:r w:rsidRPr="00C12833">
        <w:rPr>
          <w:rFonts w:hint="eastAsia"/>
          <w:color w:val="FF0000"/>
        </w:rPr>
        <w:t>時</w:t>
      </w:r>
      <w:r w:rsidR="00C12833" w:rsidRPr="00C12833">
        <w:rPr>
          <w:rFonts w:hint="eastAsia"/>
          <w:color w:val="FF0000"/>
        </w:rPr>
        <w:t>x</w:t>
      </w:r>
      <w:r w:rsidR="00C12833" w:rsidRPr="00C12833">
        <w:rPr>
          <w:color w:val="FF0000"/>
        </w:rPr>
        <w:t>x</w:t>
      </w:r>
      <w:r w:rsidRPr="00C12833">
        <w:rPr>
          <w:rFonts w:hint="eastAsia"/>
          <w:color w:val="FF0000"/>
        </w:rPr>
        <w:t>分</w:t>
      </w:r>
    </w:p>
    <w:p w14:paraId="3A0B73DF" w14:textId="483DC4E5" w:rsidR="00845AB0" w:rsidRPr="00993A1A" w:rsidRDefault="00A769EF" w:rsidP="003526A6">
      <w:pPr>
        <w:pStyle w:val="125"/>
        <w:ind w:left="3225" w:hanging="600"/>
      </w:pPr>
      <w:bookmarkStart w:id="0" w:name="_Hlk66704557"/>
      <w:r w:rsidRPr="00993A1A">
        <w:rPr>
          <w:rFonts w:hint="eastAsia"/>
        </w:rPr>
        <w:t>開始</w:t>
      </w:r>
      <w:bookmarkEnd w:id="0"/>
      <w:r w:rsidR="00634996" w:rsidRPr="00993A1A">
        <w:rPr>
          <w:rFonts w:hint="eastAsia"/>
        </w:rPr>
        <w:t>式</w:t>
      </w:r>
      <w:r w:rsidR="00634996" w:rsidRPr="00993A1A">
        <w:tab/>
      </w:r>
      <w:r w:rsidR="00634996" w:rsidRPr="00993A1A">
        <w:tab/>
      </w:r>
      <w:r w:rsidR="003526A6" w:rsidRPr="00993A1A">
        <w:tab/>
      </w:r>
      <w:r w:rsidR="00C12833" w:rsidRPr="00C12833">
        <w:rPr>
          <w:color w:val="FF0000"/>
        </w:rPr>
        <w:t>x</w:t>
      </w:r>
      <w:r w:rsidR="00D5661E" w:rsidRPr="00C12833">
        <w:rPr>
          <w:rFonts w:hint="eastAsia"/>
          <w:color w:val="FF0000"/>
        </w:rPr>
        <w:t>時</w:t>
      </w:r>
      <w:r w:rsidR="00C12833" w:rsidRPr="00C12833">
        <w:rPr>
          <w:rFonts w:hint="eastAsia"/>
          <w:color w:val="FF0000"/>
        </w:rPr>
        <w:t>x</w:t>
      </w:r>
      <w:r w:rsidR="00C12833" w:rsidRPr="00C12833">
        <w:rPr>
          <w:color w:val="FF0000"/>
        </w:rPr>
        <w:t>x</w:t>
      </w:r>
      <w:r w:rsidR="00D5661E" w:rsidRPr="00C12833">
        <w:rPr>
          <w:rFonts w:hint="eastAsia"/>
          <w:color w:val="FF0000"/>
        </w:rPr>
        <w:t>分</w:t>
      </w:r>
    </w:p>
    <w:p w14:paraId="0790FAFC" w14:textId="650FDC44" w:rsidR="003526A6" w:rsidRPr="00993A1A" w:rsidRDefault="003526A6" w:rsidP="00427E93">
      <w:pPr>
        <w:pStyle w:val="10"/>
        <w:ind w:leftChars="1100" w:left="2790" w:hangingChars="200" w:hanging="480"/>
      </w:pPr>
      <w:r w:rsidRPr="00993A1A">
        <w:rPr>
          <w:rFonts w:hint="eastAsia"/>
        </w:rPr>
        <w:t>・二段～五段</w:t>
      </w:r>
    </w:p>
    <w:p w14:paraId="6468FE96" w14:textId="550C762A" w:rsidR="00845AB0" w:rsidRPr="00993A1A" w:rsidRDefault="00427E93" w:rsidP="00634996">
      <w:pPr>
        <w:pStyle w:val="125"/>
        <w:ind w:left="2625"/>
      </w:pPr>
      <w:r w:rsidRPr="00993A1A">
        <w:rPr>
          <w:rFonts w:hint="eastAsia"/>
        </w:rPr>
        <w:t>開場</w:t>
      </w:r>
      <w:r w:rsidR="00634996" w:rsidRPr="00993A1A">
        <w:rPr>
          <w:rFonts w:hint="eastAsia"/>
        </w:rPr>
        <w:t>&amp;</w:t>
      </w:r>
      <w:r w:rsidR="00634996" w:rsidRPr="00993A1A">
        <w:rPr>
          <w:rFonts w:hint="eastAsia"/>
        </w:rPr>
        <w:t>受付</w:t>
      </w:r>
      <w:r w:rsidR="00634996" w:rsidRPr="00993A1A">
        <w:tab/>
      </w:r>
      <w:r w:rsidR="00634996" w:rsidRPr="00993A1A">
        <w:tab/>
      </w:r>
      <w:r w:rsidR="00071375">
        <w:rPr>
          <w:rFonts w:hint="eastAsia"/>
        </w:rPr>
        <w:t>初段終了後</w:t>
      </w:r>
      <w:r w:rsidR="00634996" w:rsidRPr="00993A1A">
        <w:rPr>
          <w:rFonts w:hint="eastAsia"/>
        </w:rPr>
        <w:t>（</w:t>
      </w:r>
      <w:r w:rsidR="00071375">
        <w:rPr>
          <w:rFonts w:hint="eastAsia"/>
        </w:rPr>
        <w:t>時間は受審票に記載する</w:t>
      </w:r>
      <w:r w:rsidR="00634996" w:rsidRPr="00993A1A">
        <w:rPr>
          <w:rFonts w:hint="eastAsia"/>
        </w:rPr>
        <w:t>）</w:t>
      </w:r>
    </w:p>
    <w:p w14:paraId="6EA697F2" w14:textId="5A9340E7" w:rsidR="003526A6" w:rsidRPr="00993A1A" w:rsidRDefault="003A22D4" w:rsidP="009449E3">
      <w:pPr>
        <w:pStyle w:val="125"/>
        <w:ind w:left="3225" w:hanging="600"/>
        <w:jc w:val="left"/>
      </w:pPr>
      <w:r w:rsidRPr="00993A1A">
        <w:rPr>
          <w:rFonts w:hint="eastAsia"/>
        </w:rPr>
        <w:t>開始</w:t>
      </w:r>
      <w:r w:rsidR="00634996" w:rsidRPr="00993A1A">
        <w:rPr>
          <w:rFonts w:hint="eastAsia"/>
        </w:rPr>
        <w:t>式</w:t>
      </w:r>
      <w:r w:rsidR="003526A6" w:rsidRPr="00993A1A">
        <w:tab/>
      </w:r>
      <w:r w:rsidR="003526A6" w:rsidRPr="00993A1A">
        <w:tab/>
      </w:r>
      <w:r w:rsidR="00634996" w:rsidRPr="00993A1A">
        <w:tab/>
      </w:r>
      <w:r w:rsidR="00634996" w:rsidRPr="00993A1A">
        <w:rPr>
          <w:rFonts w:hint="eastAsia"/>
        </w:rPr>
        <w:t>（</w:t>
      </w:r>
      <w:r w:rsidR="00071375">
        <w:rPr>
          <w:rFonts w:hint="eastAsia"/>
        </w:rPr>
        <w:t>時間は受審票に記載する</w:t>
      </w:r>
      <w:r w:rsidR="00634996" w:rsidRPr="00993A1A">
        <w:rPr>
          <w:rFonts w:hint="eastAsia"/>
        </w:rPr>
        <w:t>）</w:t>
      </w:r>
    </w:p>
    <w:p w14:paraId="7ECBF591" w14:textId="22A6A6CC" w:rsidR="009449E3" w:rsidRPr="00993A1A" w:rsidRDefault="00993A1A" w:rsidP="009449E3">
      <w:pPr>
        <w:pStyle w:val="125"/>
        <w:ind w:leftChars="0" w:left="0"/>
        <w:jc w:val="left"/>
      </w:pPr>
      <w:r w:rsidRPr="00993A1A">
        <w:rPr>
          <w:rFonts w:hint="eastAsia"/>
        </w:rPr>
        <w:t xml:space="preserve">　　　　　※</w:t>
      </w:r>
      <w:r w:rsidR="00071375">
        <w:rPr>
          <w:rFonts w:hint="eastAsia"/>
        </w:rPr>
        <w:t>二段以上の</w:t>
      </w:r>
      <w:r w:rsidRPr="00993A1A">
        <w:rPr>
          <w:rFonts w:hint="eastAsia"/>
        </w:rPr>
        <w:t>入場時間については</w:t>
      </w:r>
      <w:r w:rsidR="00071375">
        <w:rPr>
          <w:rFonts w:hint="eastAsia"/>
        </w:rPr>
        <w:t>審査１週間前</w:t>
      </w:r>
      <w:r w:rsidRPr="00993A1A">
        <w:rPr>
          <w:rFonts w:hint="eastAsia"/>
        </w:rPr>
        <w:t>に</w:t>
      </w:r>
      <w:r w:rsidR="00071375">
        <w:rPr>
          <w:rFonts w:hint="eastAsia"/>
        </w:rPr>
        <w:t>送付</w:t>
      </w:r>
      <w:r w:rsidRPr="00993A1A">
        <w:rPr>
          <w:rFonts w:hint="eastAsia"/>
        </w:rPr>
        <w:t>する受審票に記載します。</w:t>
      </w:r>
    </w:p>
    <w:p w14:paraId="360289A4" w14:textId="354F1654" w:rsidR="00F37105" w:rsidRPr="00993A1A" w:rsidRDefault="00845AB0" w:rsidP="00713B98">
      <w:pPr>
        <w:pStyle w:val="af1"/>
        <w:ind w:left="210"/>
      </w:pPr>
      <w:r w:rsidRPr="00993A1A">
        <w:rPr>
          <w:rFonts w:hint="eastAsia"/>
        </w:rPr>
        <w:t>４</w:t>
      </w:r>
      <w:r w:rsidR="00021040" w:rsidRPr="00993A1A">
        <w:rPr>
          <w:rFonts w:hint="eastAsia"/>
        </w:rPr>
        <w:t>．</w:t>
      </w:r>
      <w:r w:rsidRPr="00993A1A">
        <w:rPr>
          <w:rFonts w:hint="eastAsia"/>
        </w:rPr>
        <w:t>会</w:t>
      </w:r>
      <w:r w:rsidR="0079047F" w:rsidRPr="00993A1A">
        <w:rPr>
          <w:rFonts w:hint="eastAsia"/>
        </w:rPr>
        <w:t xml:space="preserve">　</w:t>
      </w:r>
      <w:r w:rsidRPr="00993A1A">
        <w:rPr>
          <w:rFonts w:hint="eastAsia"/>
        </w:rPr>
        <w:t>場</w:t>
      </w:r>
    </w:p>
    <w:p w14:paraId="126752F9" w14:textId="5CBED5FB" w:rsidR="00845AB0" w:rsidRPr="00C12833" w:rsidRDefault="00C12833" w:rsidP="00F37105">
      <w:pPr>
        <w:pStyle w:val="6"/>
        <w:ind w:left="1260"/>
        <w:rPr>
          <w:color w:val="FF0000"/>
        </w:rPr>
      </w:pPr>
      <w:r>
        <w:rPr>
          <w:rFonts w:hint="eastAsia"/>
          <w:color w:val="FF0000"/>
        </w:rPr>
        <w:t>○○体育館</w:t>
      </w:r>
      <w:r w:rsidRPr="00C12833">
        <w:rPr>
          <w:rFonts w:hint="eastAsia"/>
          <w:color w:val="FF0000"/>
        </w:rPr>
        <w:t xml:space="preserve">　</w:t>
      </w:r>
      <w:r w:rsidR="00E01933" w:rsidRPr="00C12833">
        <w:rPr>
          <w:rFonts w:hint="eastAsia"/>
          <w:color w:val="FF0000"/>
        </w:rPr>
        <w:t>〒</w:t>
      </w:r>
      <w:r w:rsidRPr="00C12833">
        <w:rPr>
          <w:rFonts w:hint="eastAsia"/>
          <w:color w:val="FF0000"/>
        </w:rPr>
        <w:t>x</w:t>
      </w:r>
      <w:r w:rsidRPr="00C12833">
        <w:rPr>
          <w:color w:val="FF0000"/>
        </w:rPr>
        <w:t>xx</w:t>
      </w:r>
      <w:r w:rsidR="003E4F06" w:rsidRPr="00C12833">
        <w:rPr>
          <w:color w:val="FF0000"/>
        </w:rPr>
        <w:t>-</w:t>
      </w:r>
      <w:r w:rsidRPr="00C12833">
        <w:rPr>
          <w:color w:val="FF0000"/>
        </w:rPr>
        <w:t>xxxx</w:t>
      </w:r>
      <w:r>
        <w:rPr>
          <w:rFonts w:hint="eastAsia"/>
          <w:color w:val="FF0000"/>
        </w:rPr>
        <w:t>岩手県○○市どこそこ○丁目</w:t>
      </w:r>
      <w:r>
        <w:rPr>
          <w:rFonts w:hint="eastAsia"/>
          <w:color w:val="FF0000"/>
        </w:rPr>
        <w:t>x-x</w:t>
      </w:r>
      <w:r w:rsidR="00F37105" w:rsidRPr="00C12833">
        <w:rPr>
          <w:rFonts w:hint="eastAsia"/>
          <w:color w:val="FF0000"/>
        </w:rPr>
        <w:t xml:space="preserve">　</w:t>
      </w:r>
      <w:r w:rsidR="00D5661E" w:rsidRPr="00C12833">
        <w:rPr>
          <w:rFonts w:hint="eastAsia"/>
          <w:color w:val="FF0000"/>
        </w:rPr>
        <w:t>電話：</w:t>
      </w:r>
      <w:r w:rsidRPr="00C12833">
        <w:rPr>
          <w:rFonts w:hint="eastAsia"/>
          <w:color w:val="FF0000"/>
        </w:rPr>
        <w:t>x</w:t>
      </w:r>
      <w:r w:rsidRPr="00C12833">
        <w:rPr>
          <w:color w:val="FF0000"/>
        </w:rPr>
        <w:t>xx</w:t>
      </w:r>
      <w:r w:rsidR="008440FE" w:rsidRPr="00C12833">
        <w:rPr>
          <w:rFonts w:hint="eastAsia"/>
          <w:color w:val="FF0000"/>
        </w:rPr>
        <w:t>-</w:t>
      </w:r>
      <w:r w:rsidRPr="00C12833">
        <w:rPr>
          <w:color w:val="FF0000"/>
        </w:rPr>
        <w:t>xxx</w:t>
      </w:r>
      <w:r w:rsidR="008440FE" w:rsidRPr="00C12833">
        <w:rPr>
          <w:rFonts w:hint="eastAsia"/>
          <w:color w:val="FF0000"/>
        </w:rPr>
        <w:t>-</w:t>
      </w:r>
      <w:r w:rsidRPr="00C12833">
        <w:rPr>
          <w:color w:val="FF0000"/>
        </w:rPr>
        <w:t>xxxx</w:t>
      </w:r>
    </w:p>
    <w:p w14:paraId="2BCFDBFD" w14:textId="2C0CB434" w:rsidR="00F37105" w:rsidRPr="00993A1A" w:rsidRDefault="007E32A5" w:rsidP="00713B98">
      <w:pPr>
        <w:pStyle w:val="af1"/>
        <w:ind w:left="210"/>
      </w:pPr>
      <w:r w:rsidRPr="00993A1A">
        <w:rPr>
          <w:rFonts w:hint="eastAsia"/>
        </w:rPr>
        <w:t>５</w:t>
      </w:r>
      <w:r w:rsidR="00021040" w:rsidRPr="00993A1A">
        <w:rPr>
          <w:rFonts w:hint="eastAsia"/>
        </w:rPr>
        <w:t>．</w:t>
      </w:r>
      <w:r w:rsidRPr="00993A1A">
        <w:rPr>
          <w:rFonts w:hint="eastAsia"/>
        </w:rPr>
        <w:t>審査段位</w:t>
      </w:r>
    </w:p>
    <w:p w14:paraId="20E6C95D" w14:textId="60375598" w:rsidR="00EC58AA" w:rsidRPr="00993A1A" w:rsidRDefault="00845AB0" w:rsidP="00F37105">
      <w:pPr>
        <w:pStyle w:val="6"/>
        <w:ind w:left="1260"/>
      </w:pPr>
      <w:r w:rsidRPr="00993A1A">
        <w:rPr>
          <w:rFonts w:hint="eastAsia"/>
        </w:rPr>
        <w:t>初段から</w:t>
      </w:r>
      <w:r w:rsidR="00D5661E" w:rsidRPr="00993A1A">
        <w:rPr>
          <w:rFonts w:hint="eastAsia"/>
        </w:rPr>
        <w:t>五</w:t>
      </w:r>
      <w:r w:rsidRPr="00993A1A">
        <w:rPr>
          <w:rFonts w:hint="eastAsia"/>
        </w:rPr>
        <w:t>段まで</w:t>
      </w:r>
    </w:p>
    <w:p w14:paraId="05CF9201" w14:textId="60579529" w:rsidR="00F37105" w:rsidRPr="00993A1A" w:rsidRDefault="00B16A1D" w:rsidP="00713B98">
      <w:pPr>
        <w:pStyle w:val="af1"/>
        <w:ind w:left="210"/>
      </w:pPr>
      <w:r w:rsidRPr="00993A1A">
        <w:rPr>
          <w:rFonts w:hint="eastAsia"/>
        </w:rPr>
        <w:t>６</w:t>
      </w:r>
      <w:r w:rsidR="00021040" w:rsidRPr="00993A1A">
        <w:rPr>
          <w:rFonts w:hint="eastAsia"/>
        </w:rPr>
        <w:t>．</w:t>
      </w:r>
      <w:r w:rsidRPr="00993A1A">
        <w:rPr>
          <w:rFonts w:hint="eastAsia"/>
        </w:rPr>
        <w:t>審査科目</w:t>
      </w:r>
    </w:p>
    <w:p w14:paraId="36C76129" w14:textId="3927E2AE" w:rsidR="00F37105" w:rsidRPr="00993A1A" w:rsidRDefault="00EC58AA" w:rsidP="00F37105">
      <w:pPr>
        <w:pStyle w:val="6"/>
        <w:ind w:left="1260"/>
      </w:pPr>
      <w:r w:rsidRPr="00993A1A">
        <w:rPr>
          <w:rFonts w:hint="eastAsia"/>
        </w:rPr>
        <w:t>（１）学科試験</w:t>
      </w:r>
      <w:r w:rsidR="0069117F">
        <w:rPr>
          <w:rFonts w:hint="eastAsia"/>
        </w:rPr>
        <w:t>（前年度と課題が変わりました。課題に沿った</w:t>
      </w:r>
      <w:r w:rsidR="00BB11CE">
        <w:rPr>
          <w:rFonts w:hint="eastAsia"/>
        </w:rPr>
        <w:t>解答</w:t>
      </w:r>
      <w:r w:rsidR="0069117F">
        <w:rPr>
          <w:rFonts w:hint="eastAsia"/>
        </w:rPr>
        <w:t>を</w:t>
      </w:r>
      <w:r w:rsidR="00BB11CE">
        <w:rPr>
          <w:rFonts w:hint="eastAsia"/>
        </w:rPr>
        <w:t>書く</w:t>
      </w:r>
      <w:r w:rsidR="0069117F">
        <w:rPr>
          <w:rFonts w:hint="eastAsia"/>
        </w:rPr>
        <w:t>こと。）</w:t>
      </w:r>
    </w:p>
    <w:p w14:paraId="50C7C362" w14:textId="58B19AED" w:rsidR="00EC58AA" w:rsidRPr="00993A1A" w:rsidRDefault="00F37105" w:rsidP="00F37105">
      <w:pPr>
        <w:pStyle w:val="10"/>
        <w:ind w:left="2100"/>
      </w:pPr>
      <w:r w:rsidRPr="00993A1A">
        <w:rPr>
          <w:rFonts w:hint="eastAsia"/>
        </w:rPr>
        <w:t>下記の課題について、</w:t>
      </w:r>
      <w:r w:rsidRPr="00993A1A">
        <w:rPr>
          <w:rFonts w:hint="eastAsia"/>
          <w:u w:val="single"/>
        </w:rPr>
        <w:t>事前に解答用紙に記入し審査当日受付に提出</w:t>
      </w:r>
      <w:r w:rsidRPr="00993A1A">
        <w:rPr>
          <w:rFonts w:hint="eastAsia"/>
        </w:rPr>
        <w:t>すること。解答は</w:t>
      </w:r>
      <w:r w:rsidRPr="00993A1A">
        <w:rPr>
          <w:rFonts w:hint="eastAsia"/>
        </w:rPr>
        <w:t>HB</w:t>
      </w:r>
      <w:r w:rsidRPr="00993A1A">
        <w:rPr>
          <w:rFonts w:hint="eastAsia"/>
        </w:rPr>
        <w:t>もしくは</w:t>
      </w:r>
      <w:r w:rsidRPr="00993A1A">
        <w:rPr>
          <w:rFonts w:hint="eastAsia"/>
        </w:rPr>
        <w:t>B</w:t>
      </w:r>
      <w:r w:rsidRPr="00993A1A">
        <w:rPr>
          <w:rFonts w:hint="eastAsia"/>
        </w:rPr>
        <w:t>の鉛筆</w:t>
      </w:r>
      <w:r w:rsidR="00045BF8" w:rsidRPr="00993A1A">
        <w:rPr>
          <w:rFonts w:hint="eastAsia"/>
        </w:rPr>
        <w:t>または</w:t>
      </w:r>
      <w:r w:rsidRPr="00993A1A">
        <w:rPr>
          <w:rFonts w:hint="eastAsia"/>
        </w:rPr>
        <w:t>シャープペンシルで自筆</w:t>
      </w:r>
      <w:r w:rsidR="00045BF8" w:rsidRPr="00993A1A">
        <w:rPr>
          <w:rFonts w:hint="eastAsia"/>
        </w:rPr>
        <w:t>とし</w:t>
      </w:r>
      <w:r w:rsidRPr="00993A1A">
        <w:rPr>
          <w:rFonts w:hint="eastAsia"/>
        </w:rPr>
        <w:t>解答用紙は岩手県剣道連盟ホームページよりダウンロード</w:t>
      </w:r>
      <w:r w:rsidR="00045BF8" w:rsidRPr="00993A1A">
        <w:rPr>
          <w:rFonts w:hint="eastAsia"/>
        </w:rPr>
        <w:t>する</w:t>
      </w:r>
      <w:r w:rsidRPr="00993A1A">
        <w:rPr>
          <w:rFonts w:hint="eastAsia"/>
        </w:rPr>
        <w:t>。</w:t>
      </w:r>
    </w:p>
    <w:p w14:paraId="74F6750B" w14:textId="6F9E0C63" w:rsidR="00F37105" w:rsidRPr="00993A1A" w:rsidRDefault="00EC58AA" w:rsidP="00F37105">
      <w:pPr>
        <w:pStyle w:val="125"/>
        <w:ind w:left="3225" w:hanging="600"/>
      </w:pPr>
      <w:r w:rsidRPr="00993A1A">
        <w:rPr>
          <w:rFonts w:hint="eastAsia"/>
        </w:rPr>
        <w:t>初段の課題</w:t>
      </w:r>
      <w:r w:rsidR="00F37105" w:rsidRPr="00993A1A">
        <w:tab/>
      </w:r>
      <w:r w:rsidR="00F37105" w:rsidRPr="00993A1A">
        <w:tab/>
      </w:r>
      <w:r w:rsidR="0069117F">
        <w:rPr>
          <w:rFonts w:hint="eastAsia"/>
        </w:rPr>
        <w:t>気剣体の一致を説明</w:t>
      </w:r>
    </w:p>
    <w:p w14:paraId="603ECDDD" w14:textId="79F880DC" w:rsidR="00FB390D" w:rsidRPr="00993A1A" w:rsidRDefault="00EC58AA" w:rsidP="00E47B41">
      <w:pPr>
        <w:pStyle w:val="125"/>
        <w:ind w:left="3225" w:hanging="600"/>
      </w:pPr>
      <w:r w:rsidRPr="00993A1A">
        <w:rPr>
          <w:rFonts w:hint="eastAsia"/>
        </w:rPr>
        <w:t>二・三段の課題</w:t>
      </w:r>
      <w:r w:rsidR="00F37105" w:rsidRPr="00993A1A">
        <w:tab/>
      </w:r>
      <w:r w:rsidR="0069117F">
        <w:rPr>
          <w:rFonts w:hint="eastAsia"/>
        </w:rPr>
        <w:t>掛かり稽古の目的を説明</w:t>
      </w:r>
    </w:p>
    <w:p w14:paraId="4E7DC01D" w14:textId="11B73AE1" w:rsidR="00E47B41" w:rsidRPr="00993A1A" w:rsidRDefault="00E47B41" w:rsidP="00E47B41">
      <w:pPr>
        <w:pStyle w:val="125"/>
        <w:ind w:left="3225" w:hanging="600"/>
      </w:pPr>
      <w:r w:rsidRPr="00993A1A">
        <w:rPr>
          <w:rFonts w:hint="eastAsia"/>
        </w:rPr>
        <w:t>四・五段の課題</w:t>
      </w:r>
      <w:r w:rsidR="00FB390D" w:rsidRPr="00993A1A">
        <w:tab/>
      </w:r>
      <w:r w:rsidRPr="00993A1A">
        <w:rPr>
          <w:rFonts w:hint="eastAsia"/>
        </w:rPr>
        <w:t>指導者としての心構えを説明</w:t>
      </w:r>
    </w:p>
    <w:p w14:paraId="560AB304" w14:textId="77777777" w:rsidR="003A3E3D" w:rsidRPr="00993A1A" w:rsidRDefault="00EC58AA" w:rsidP="00713B98">
      <w:pPr>
        <w:pStyle w:val="6"/>
        <w:ind w:left="1260"/>
      </w:pPr>
      <w:r w:rsidRPr="00993A1A">
        <w:rPr>
          <w:rFonts w:hint="eastAsia"/>
        </w:rPr>
        <w:t>（２</w:t>
      </w:r>
      <w:r w:rsidR="00B16A1D" w:rsidRPr="00993A1A">
        <w:rPr>
          <w:rFonts w:hint="eastAsia"/>
        </w:rPr>
        <w:t>）実技審査</w:t>
      </w:r>
    </w:p>
    <w:p w14:paraId="493FEF4D" w14:textId="17A092F7" w:rsidR="00A96701" w:rsidRPr="00993A1A" w:rsidRDefault="00B16A1D" w:rsidP="003A3E3D">
      <w:pPr>
        <w:pStyle w:val="125"/>
        <w:ind w:left="2625"/>
      </w:pPr>
      <w:r w:rsidRPr="00993A1A">
        <w:rPr>
          <w:rFonts w:hint="eastAsia"/>
        </w:rPr>
        <w:t>立会２回</w:t>
      </w:r>
    </w:p>
    <w:p w14:paraId="4C102A73" w14:textId="77777777" w:rsidR="00713B98" w:rsidRPr="00993A1A" w:rsidRDefault="00EC58AA" w:rsidP="00713B98">
      <w:pPr>
        <w:pStyle w:val="6"/>
        <w:ind w:left="1260"/>
      </w:pPr>
      <w:r w:rsidRPr="00993A1A">
        <w:rPr>
          <w:rFonts w:hint="eastAsia"/>
        </w:rPr>
        <w:t>（３</w:t>
      </w:r>
      <w:r w:rsidR="00B16A1D" w:rsidRPr="00993A1A">
        <w:rPr>
          <w:rFonts w:hint="eastAsia"/>
        </w:rPr>
        <w:t>）</w:t>
      </w:r>
      <w:r w:rsidR="00A96701" w:rsidRPr="00993A1A">
        <w:rPr>
          <w:rFonts w:hint="eastAsia"/>
        </w:rPr>
        <w:t>剣道形</w:t>
      </w:r>
      <w:r w:rsidR="00B16A1D" w:rsidRPr="00993A1A">
        <w:rPr>
          <w:rFonts w:hint="eastAsia"/>
        </w:rPr>
        <w:t>審査</w:t>
      </w:r>
    </w:p>
    <w:p w14:paraId="34CC43DA" w14:textId="23395F56" w:rsidR="00B16A1D" w:rsidRPr="00993A1A" w:rsidRDefault="00A96701" w:rsidP="00713B98">
      <w:pPr>
        <w:pStyle w:val="125"/>
        <w:ind w:left="3225" w:hanging="600"/>
      </w:pPr>
      <w:r w:rsidRPr="00993A1A">
        <w:rPr>
          <w:rFonts w:hint="eastAsia"/>
        </w:rPr>
        <w:t>初段</w:t>
      </w:r>
      <w:r w:rsidR="00B16A1D" w:rsidRPr="00993A1A">
        <w:rPr>
          <w:rFonts w:hint="eastAsia"/>
        </w:rPr>
        <w:t xml:space="preserve">　</w:t>
      </w:r>
      <w:r w:rsidR="00CC0220" w:rsidRPr="00993A1A">
        <w:rPr>
          <w:rFonts w:hint="eastAsia"/>
        </w:rPr>
        <w:t>太刀３本</w:t>
      </w:r>
      <w:r w:rsidR="00B16A1D" w:rsidRPr="00993A1A">
        <w:rPr>
          <w:rFonts w:hint="eastAsia"/>
        </w:rPr>
        <w:t>まで</w:t>
      </w:r>
    </w:p>
    <w:p w14:paraId="1B53C4BC" w14:textId="77777777" w:rsidR="00B16A1D" w:rsidRPr="00993A1A" w:rsidRDefault="00B16A1D" w:rsidP="00713B98">
      <w:pPr>
        <w:pStyle w:val="125"/>
        <w:ind w:left="3225" w:hanging="600"/>
      </w:pPr>
      <w:r w:rsidRPr="00993A1A">
        <w:rPr>
          <w:rFonts w:hint="eastAsia"/>
        </w:rPr>
        <w:t xml:space="preserve">二段　</w:t>
      </w:r>
      <w:r w:rsidR="00CC0220" w:rsidRPr="00993A1A">
        <w:rPr>
          <w:rFonts w:hint="eastAsia"/>
        </w:rPr>
        <w:t>太刀５本</w:t>
      </w:r>
      <w:r w:rsidRPr="00993A1A">
        <w:rPr>
          <w:rFonts w:hint="eastAsia"/>
        </w:rPr>
        <w:t>まで</w:t>
      </w:r>
    </w:p>
    <w:p w14:paraId="77AF1F29" w14:textId="77777777" w:rsidR="00CC0220" w:rsidRPr="00993A1A" w:rsidRDefault="00B16A1D" w:rsidP="00713B98">
      <w:pPr>
        <w:pStyle w:val="125"/>
        <w:ind w:left="3225" w:hanging="600"/>
      </w:pPr>
      <w:r w:rsidRPr="00993A1A">
        <w:rPr>
          <w:rFonts w:hint="eastAsia"/>
        </w:rPr>
        <w:t xml:space="preserve">三段　</w:t>
      </w:r>
      <w:r w:rsidR="00CC0220" w:rsidRPr="00993A1A">
        <w:rPr>
          <w:rFonts w:hint="eastAsia"/>
        </w:rPr>
        <w:t>太刀７本</w:t>
      </w:r>
      <w:r w:rsidR="00EC58AA" w:rsidRPr="00993A1A">
        <w:rPr>
          <w:rFonts w:hint="eastAsia"/>
        </w:rPr>
        <w:t>まで</w:t>
      </w:r>
    </w:p>
    <w:p w14:paraId="286D20DE" w14:textId="03B51269" w:rsidR="00E47B41" w:rsidRPr="00993A1A" w:rsidRDefault="00E47B41" w:rsidP="00713B98">
      <w:pPr>
        <w:pStyle w:val="125"/>
        <w:ind w:left="3225" w:hangingChars="250" w:hanging="600"/>
      </w:pPr>
      <w:r w:rsidRPr="00993A1A">
        <w:rPr>
          <w:rFonts w:hint="eastAsia"/>
        </w:rPr>
        <w:t>四</w:t>
      </w:r>
      <w:r w:rsidR="00713B98" w:rsidRPr="00993A1A">
        <w:rPr>
          <w:rFonts w:hint="eastAsia"/>
        </w:rPr>
        <w:t>・五</w:t>
      </w:r>
      <w:r w:rsidRPr="00993A1A">
        <w:rPr>
          <w:rFonts w:hint="eastAsia"/>
        </w:rPr>
        <w:t>段　太刀７本と小太刀３本</w:t>
      </w:r>
    </w:p>
    <w:p w14:paraId="5DEF8F6E" w14:textId="5AEE17E5" w:rsidR="00713B98" w:rsidRPr="00993A1A" w:rsidRDefault="008E23C8" w:rsidP="00E07F86">
      <w:pPr>
        <w:pStyle w:val="af1"/>
        <w:ind w:left="210"/>
      </w:pPr>
      <w:r w:rsidRPr="00993A1A">
        <w:rPr>
          <w:rFonts w:hint="eastAsia"/>
        </w:rPr>
        <w:t>７</w:t>
      </w:r>
      <w:r w:rsidR="00021040" w:rsidRPr="00993A1A">
        <w:rPr>
          <w:rFonts w:hint="eastAsia"/>
        </w:rPr>
        <w:t>．</w:t>
      </w:r>
      <w:r w:rsidRPr="00993A1A">
        <w:rPr>
          <w:rFonts w:hint="eastAsia"/>
        </w:rPr>
        <w:t>受審資格</w:t>
      </w:r>
    </w:p>
    <w:p w14:paraId="64AB1C86" w14:textId="67CA208A" w:rsidR="00713B98" w:rsidRPr="00993A1A" w:rsidRDefault="00713B98" w:rsidP="00713B98">
      <w:pPr>
        <w:pStyle w:val="125"/>
        <w:ind w:left="3225" w:hanging="600"/>
      </w:pPr>
      <w:r w:rsidRPr="00993A1A">
        <w:rPr>
          <w:rFonts w:hint="eastAsia"/>
        </w:rPr>
        <w:t>初段</w:t>
      </w:r>
      <w:r w:rsidRPr="00993A1A">
        <w:tab/>
      </w:r>
      <w:r w:rsidR="00021040" w:rsidRPr="00993A1A">
        <w:tab/>
      </w:r>
      <w:r w:rsidRPr="00993A1A">
        <w:rPr>
          <w:rFonts w:hint="eastAsia"/>
        </w:rPr>
        <w:t>1</w:t>
      </w:r>
      <w:r w:rsidRPr="00993A1A">
        <w:rPr>
          <w:rFonts w:hint="eastAsia"/>
        </w:rPr>
        <w:t>級取得者で審査当日までに満</w:t>
      </w:r>
      <w:r w:rsidRPr="00993A1A">
        <w:rPr>
          <w:rFonts w:hint="eastAsia"/>
        </w:rPr>
        <w:t>13</w:t>
      </w:r>
      <w:r w:rsidRPr="00993A1A">
        <w:rPr>
          <w:rFonts w:hint="eastAsia"/>
        </w:rPr>
        <w:t>歳以上の者</w:t>
      </w:r>
    </w:p>
    <w:p w14:paraId="0D66E4D7" w14:textId="504F43EB" w:rsidR="00713B98" w:rsidRPr="00993A1A" w:rsidRDefault="00713B98" w:rsidP="00713B98">
      <w:pPr>
        <w:pStyle w:val="125"/>
        <w:ind w:left="3225" w:hanging="600"/>
      </w:pPr>
      <w:r w:rsidRPr="00993A1A">
        <w:rPr>
          <w:rFonts w:hint="eastAsia"/>
        </w:rPr>
        <w:t>二段</w:t>
      </w:r>
      <w:r w:rsidR="00021040" w:rsidRPr="00993A1A">
        <w:tab/>
      </w:r>
      <w:r w:rsidRPr="00993A1A">
        <w:tab/>
      </w:r>
      <w:r w:rsidRPr="00993A1A">
        <w:rPr>
          <w:rFonts w:hint="eastAsia"/>
        </w:rPr>
        <w:t>初段取得後満</w:t>
      </w:r>
      <w:r w:rsidRPr="00993A1A">
        <w:rPr>
          <w:rFonts w:hint="eastAsia"/>
        </w:rPr>
        <w:t>1</w:t>
      </w:r>
      <w:r w:rsidRPr="00993A1A">
        <w:rPr>
          <w:rFonts w:hint="eastAsia"/>
        </w:rPr>
        <w:t>年以上経過した者</w:t>
      </w:r>
    </w:p>
    <w:p w14:paraId="7BF3446C" w14:textId="0BED7CE5" w:rsidR="00713B98" w:rsidRPr="00993A1A" w:rsidRDefault="00713B98" w:rsidP="00713B98">
      <w:pPr>
        <w:pStyle w:val="125"/>
        <w:ind w:left="3225" w:hanging="600"/>
      </w:pPr>
      <w:r w:rsidRPr="00993A1A">
        <w:rPr>
          <w:rFonts w:hint="eastAsia"/>
        </w:rPr>
        <w:t>三段</w:t>
      </w:r>
      <w:r w:rsidRPr="00993A1A">
        <w:tab/>
      </w:r>
      <w:r w:rsidR="00021040" w:rsidRPr="00993A1A">
        <w:tab/>
      </w:r>
      <w:r w:rsidR="00021040" w:rsidRPr="00993A1A">
        <w:rPr>
          <w:rFonts w:hint="eastAsia"/>
        </w:rPr>
        <w:t>二段取得後満</w:t>
      </w:r>
      <w:r w:rsidR="00021040" w:rsidRPr="00993A1A">
        <w:rPr>
          <w:rFonts w:hint="eastAsia"/>
        </w:rPr>
        <w:t>2</w:t>
      </w:r>
      <w:r w:rsidR="00021040" w:rsidRPr="00993A1A">
        <w:rPr>
          <w:rFonts w:hint="eastAsia"/>
        </w:rPr>
        <w:t>年以上経過した者</w:t>
      </w:r>
    </w:p>
    <w:p w14:paraId="184FD93B" w14:textId="30DD0D99" w:rsidR="00021040" w:rsidRPr="00993A1A" w:rsidRDefault="00021040" w:rsidP="00713B98">
      <w:pPr>
        <w:pStyle w:val="125"/>
        <w:ind w:left="3225" w:hanging="600"/>
      </w:pPr>
      <w:r w:rsidRPr="00993A1A">
        <w:rPr>
          <w:rFonts w:hint="eastAsia"/>
        </w:rPr>
        <w:t>四段</w:t>
      </w:r>
      <w:r w:rsidRPr="00993A1A">
        <w:tab/>
      </w:r>
      <w:r w:rsidRPr="00993A1A">
        <w:tab/>
      </w:r>
      <w:r w:rsidRPr="00993A1A">
        <w:rPr>
          <w:rFonts w:hint="eastAsia"/>
        </w:rPr>
        <w:t>三段取得後満</w:t>
      </w:r>
      <w:r w:rsidRPr="00993A1A">
        <w:rPr>
          <w:rFonts w:hint="eastAsia"/>
        </w:rPr>
        <w:t>3</w:t>
      </w:r>
      <w:r w:rsidRPr="00993A1A">
        <w:rPr>
          <w:rFonts w:hint="eastAsia"/>
        </w:rPr>
        <w:t>年以上経過した者</w:t>
      </w:r>
    </w:p>
    <w:p w14:paraId="53B62FC6" w14:textId="75B4B4EF" w:rsidR="00021040" w:rsidRPr="00993A1A" w:rsidRDefault="00021040" w:rsidP="00713B98">
      <w:pPr>
        <w:pStyle w:val="125"/>
        <w:ind w:left="3225" w:hanging="600"/>
      </w:pPr>
      <w:r w:rsidRPr="00993A1A">
        <w:rPr>
          <w:rFonts w:hint="eastAsia"/>
        </w:rPr>
        <w:t>五段</w:t>
      </w:r>
      <w:r w:rsidRPr="00993A1A">
        <w:tab/>
      </w:r>
      <w:r w:rsidRPr="00993A1A">
        <w:tab/>
      </w:r>
      <w:r w:rsidRPr="00993A1A">
        <w:rPr>
          <w:rFonts w:hint="eastAsia"/>
        </w:rPr>
        <w:t>四段取得後満</w:t>
      </w:r>
      <w:r w:rsidRPr="00993A1A">
        <w:rPr>
          <w:rFonts w:hint="eastAsia"/>
        </w:rPr>
        <w:t>4</w:t>
      </w:r>
      <w:r w:rsidRPr="00993A1A">
        <w:rPr>
          <w:rFonts w:hint="eastAsia"/>
        </w:rPr>
        <w:t>年以上経過した者</w:t>
      </w:r>
    </w:p>
    <w:p w14:paraId="308E3AB9" w14:textId="2B899A20" w:rsidR="00021040" w:rsidRPr="00993A1A" w:rsidRDefault="00021040" w:rsidP="003A22D4">
      <w:pPr>
        <w:pStyle w:val="12510pt"/>
      </w:pPr>
      <w:r w:rsidRPr="00993A1A">
        <w:rPr>
          <w:rFonts w:hint="eastAsia"/>
        </w:rPr>
        <w:t>※二段以上は</w:t>
      </w:r>
      <w:r w:rsidRPr="00071375">
        <w:rPr>
          <w:rFonts w:hint="eastAsia"/>
          <w:u w:val="single"/>
        </w:rPr>
        <w:t>審査期日の</w:t>
      </w:r>
      <w:r w:rsidRPr="00071375">
        <w:rPr>
          <w:rFonts w:hint="eastAsia"/>
          <w:b/>
          <w:bCs/>
          <w:u w:val="single"/>
        </w:rPr>
        <w:t>月内</w:t>
      </w:r>
      <w:r w:rsidRPr="00993A1A">
        <w:rPr>
          <w:rFonts w:hint="eastAsia"/>
        </w:rPr>
        <w:t>に受審資格を満たしていれば受審できます。</w:t>
      </w:r>
    </w:p>
    <w:p w14:paraId="3B674470" w14:textId="4BB7DBD2" w:rsidR="00E07F86" w:rsidRPr="00993A1A" w:rsidRDefault="00E07F86" w:rsidP="001D637C">
      <w:pPr>
        <w:ind w:leftChars="167" w:left="2511" w:hangingChars="900" w:hanging="2160"/>
        <w:rPr>
          <w:sz w:val="24"/>
          <w:szCs w:val="24"/>
        </w:rPr>
      </w:pPr>
      <w:r w:rsidRPr="00993A1A">
        <w:rPr>
          <w:rFonts w:hint="eastAsia"/>
          <w:sz w:val="24"/>
          <w:szCs w:val="24"/>
        </w:rPr>
        <w:t>８．申込方法</w:t>
      </w:r>
    </w:p>
    <w:p w14:paraId="6B7F7B4F" w14:textId="170C8F73" w:rsidR="00C5255A" w:rsidRDefault="004349F3" w:rsidP="00E07F86">
      <w:pPr>
        <w:pStyle w:val="6"/>
        <w:ind w:left="1260"/>
      </w:pPr>
      <w:r w:rsidRPr="004349F3">
        <w:rPr>
          <w:rFonts w:hint="eastAsia"/>
        </w:rPr>
        <w:t>締め切り日までにお申し込み手続きをお願いします。</w:t>
      </w:r>
    </w:p>
    <w:p w14:paraId="78432DC5" w14:textId="77777777" w:rsidR="009F16FD" w:rsidRDefault="009F16FD" w:rsidP="009F16FD">
      <w:pPr>
        <w:pStyle w:val="6"/>
        <w:ind w:left="1260"/>
      </w:pPr>
      <w:r>
        <w:rPr>
          <w:rFonts w:hint="eastAsia"/>
        </w:rPr>
        <w:lastRenderedPageBreak/>
        <w:t>申込先：下の「申込先・連絡先」に記載</w:t>
      </w:r>
    </w:p>
    <w:p w14:paraId="443FE4FD" w14:textId="0017CE36" w:rsidR="009F16FD" w:rsidRPr="007C7605" w:rsidRDefault="009F16FD" w:rsidP="009F16FD">
      <w:pPr>
        <w:pStyle w:val="6"/>
        <w:ind w:left="1260"/>
        <w:rPr>
          <w:color w:val="FF0000"/>
        </w:rPr>
      </w:pPr>
      <w:r>
        <w:rPr>
          <w:rFonts w:hint="eastAsia"/>
        </w:rPr>
        <w:t>締め切り日：</w:t>
      </w:r>
      <w:r w:rsidRPr="009F16FD">
        <w:rPr>
          <w:rFonts w:hint="eastAsia"/>
          <w:color w:val="FF0000"/>
        </w:rPr>
        <w:t>令和</w:t>
      </w:r>
      <w:r w:rsidR="007E39F0">
        <w:rPr>
          <w:color w:val="FF0000"/>
        </w:rPr>
        <w:t>4</w:t>
      </w:r>
      <w:r w:rsidRPr="009F16FD">
        <w:rPr>
          <w:rFonts w:hint="eastAsia"/>
          <w:color w:val="FF0000"/>
        </w:rPr>
        <w:t>年</w:t>
      </w:r>
      <w:r w:rsidR="007E39F0">
        <w:rPr>
          <w:rFonts w:hint="eastAsia"/>
          <w:color w:val="FF0000"/>
        </w:rPr>
        <w:t>8</w:t>
      </w:r>
      <w:r w:rsidRPr="009F16FD">
        <w:rPr>
          <w:rFonts w:hint="eastAsia"/>
          <w:color w:val="FF0000"/>
        </w:rPr>
        <w:t>月</w:t>
      </w:r>
      <w:r w:rsidR="007E39F0">
        <w:rPr>
          <w:rFonts w:hint="eastAsia"/>
          <w:color w:val="FF0000"/>
        </w:rPr>
        <w:t>2</w:t>
      </w:r>
      <w:r w:rsidR="007E39F0">
        <w:rPr>
          <w:color w:val="FF0000"/>
        </w:rPr>
        <w:t>9</w:t>
      </w:r>
      <w:r w:rsidRPr="009F16FD">
        <w:rPr>
          <w:rFonts w:hint="eastAsia"/>
          <w:color w:val="FF0000"/>
        </w:rPr>
        <w:t>日（</w:t>
      </w:r>
      <w:r w:rsidR="007E39F0">
        <w:rPr>
          <w:rFonts w:hint="eastAsia"/>
          <w:color w:val="FF0000"/>
        </w:rPr>
        <w:t>月</w:t>
      </w:r>
      <w:r w:rsidRPr="009F16FD">
        <w:rPr>
          <w:rFonts w:hint="eastAsia"/>
          <w:color w:val="FF0000"/>
        </w:rPr>
        <w:t>）</w:t>
      </w:r>
      <w:r>
        <w:rPr>
          <w:rFonts w:hint="eastAsia"/>
        </w:rPr>
        <w:t>必着</w:t>
      </w:r>
      <w:r w:rsidR="007C7605" w:rsidRPr="007C7605">
        <w:rPr>
          <w:rFonts w:hint="eastAsia"/>
          <w:color w:val="FF0000"/>
        </w:rPr>
        <w:t>・金ケ崎</w:t>
      </w:r>
    </w:p>
    <w:p w14:paraId="524AAFF0" w14:textId="7977912C" w:rsidR="007E39F0" w:rsidRPr="009F16FD" w:rsidRDefault="007E39F0" w:rsidP="007E39F0">
      <w:pPr>
        <w:pStyle w:val="6"/>
        <w:ind w:left="1260"/>
        <w:rPr>
          <w:color w:val="FF0000"/>
        </w:rPr>
      </w:pPr>
      <w:r>
        <w:rPr>
          <w:rFonts w:hint="eastAsia"/>
        </w:rPr>
        <w:t>締め切り日：</w:t>
      </w:r>
      <w:r w:rsidRPr="009F16FD">
        <w:rPr>
          <w:rFonts w:hint="eastAsia"/>
          <w:color w:val="FF0000"/>
        </w:rPr>
        <w:t>令和</w:t>
      </w:r>
      <w:r>
        <w:rPr>
          <w:color w:val="FF0000"/>
        </w:rPr>
        <w:t>4</w:t>
      </w:r>
      <w:r w:rsidRPr="009F16FD">
        <w:rPr>
          <w:rFonts w:hint="eastAsia"/>
          <w:color w:val="FF0000"/>
        </w:rPr>
        <w:t>年</w:t>
      </w:r>
      <w:r>
        <w:rPr>
          <w:color w:val="FF0000"/>
        </w:rPr>
        <w:t>9</w:t>
      </w:r>
      <w:r w:rsidRPr="009F16FD">
        <w:rPr>
          <w:rFonts w:hint="eastAsia"/>
          <w:color w:val="FF0000"/>
        </w:rPr>
        <w:t>月</w:t>
      </w:r>
      <w:r>
        <w:rPr>
          <w:rFonts w:hint="eastAsia"/>
          <w:color w:val="FF0000"/>
        </w:rPr>
        <w:t>2</w:t>
      </w:r>
      <w:r>
        <w:rPr>
          <w:color w:val="FF0000"/>
        </w:rPr>
        <w:t>5</w:t>
      </w:r>
      <w:r w:rsidRPr="009F16FD">
        <w:rPr>
          <w:rFonts w:hint="eastAsia"/>
          <w:color w:val="FF0000"/>
        </w:rPr>
        <w:t>日（</w:t>
      </w:r>
      <w:r w:rsidR="007C7605">
        <w:rPr>
          <w:rFonts w:hint="eastAsia"/>
          <w:color w:val="FF0000"/>
        </w:rPr>
        <w:t>日</w:t>
      </w:r>
      <w:r w:rsidRPr="009F16FD">
        <w:rPr>
          <w:rFonts w:hint="eastAsia"/>
          <w:color w:val="FF0000"/>
        </w:rPr>
        <w:t>）</w:t>
      </w:r>
      <w:r>
        <w:rPr>
          <w:rFonts w:hint="eastAsia"/>
        </w:rPr>
        <w:t>必着</w:t>
      </w:r>
      <w:r w:rsidR="007C7605" w:rsidRPr="003708F5">
        <w:rPr>
          <w:rFonts w:hint="eastAsia"/>
          <w:color w:val="FF0000"/>
        </w:rPr>
        <w:t>・花巻</w:t>
      </w:r>
    </w:p>
    <w:p w14:paraId="20485D45" w14:textId="7C6CC611" w:rsidR="007E39F0" w:rsidRPr="003708F5" w:rsidRDefault="007E39F0" w:rsidP="007E39F0">
      <w:pPr>
        <w:pStyle w:val="6"/>
        <w:ind w:left="1260"/>
        <w:rPr>
          <w:color w:val="FF0000"/>
        </w:rPr>
      </w:pPr>
      <w:r>
        <w:rPr>
          <w:rFonts w:hint="eastAsia"/>
        </w:rPr>
        <w:t>締め切り日：</w:t>
      </w:r>
      <w:r w:rsidRPr="009F16FD">
        <w:rPr>
          <w:rFonts w:hint="eastAsia"/>
          <w:color w:val="FF0000"/>
        </w:rPr>
        <w:t>令和</w:t>
      </w:r>
      <w:r>
        <w:rPr>
          <w:color w:val="FF0000"/>
        </w:rPr>
        <w:t>4</w:t>
      </w:r>
      <w:r w:rsidRPr="009F16FD">
        <w:rPr>
          <w:rFonts w:hint="eastAsia"/>
          <w:color w:val="FF0000"/>
        </w:rPr>
        <w:t>年</w:t>
      </w:r>
      <w:r w:rsidR="007C7605">
        <w:rPr>
          <w:color w:val="FF0000"/>
        </w:rPr>
        <w:t>10</w:t>
      </w:r>
      <w:r w:rsidRPr="009F16FD">
        <w:rPr>
          <w:rFonts w:hint="eastAsia"/>
          <w:color w:val="FF0000"/>
        </w:rPr>
        <w:t>月</w:t>
      </w:r>
      <w:r w:rsidR="007C7605">
        <w:rPr>
          <w:rFonts w:hint="eastAsia"/>
          <w:color w:val="FF0000"/>
        </w:rPr>
        <w:t>1</w:t>
      </w:r>
      <w:r w:rsidR="00BD4076">
        <w:rPr>
          <w:rFonts w:hint="eastAsia"/>
          <w:color w:val="FF0000"/>
        </w:rPr>
        <w:t>6</w:t>
      </w:r>
      <w:r w:rsidRPr="009F16FD">
        <w:rPr>
          <w:rFonts w:hint="eastAsia"/>
          <w:color w:val="FF0000"/>
        </w:rPr>
        <w:t>日（</w:t>
      </w:r>
      <w:r w:rsidR="00BD4076">
        <w:rPr>
          <w:rFonts w:hint="eastAsia"/>
          <w:color w:val="FF0000"/>
        </w:rPr>
        <w:t>日</w:t>
      </w:r>
      <w:r w:rsidRPr="009F16FD">
        <w:rPr>
          <w:rFonts w:hint="eastAsia"/>
          <w:color w:val="FF0000"/>
        </w:rPr>
        <w:t>）</w:t>
      </w:r>
      <w:r>
        <w:rPr>
          <w:rFonts w:hint="eastAsia"/>
        </w:rPr>
        <w:t>必着</w:t>
      </w:r>
      <w:r w:rsidR="007C7605" w:rsidRPr="003708F5">
        <w:rPr>
          <w:rFonts w:hint="eastAsia"/>
          <w:color w:val="FF0000"/>
        </w:rPr>
        <w:t>・一戸</w:t>
      </w:r>
    </w:p>
    <w:p w14:paraId="3A7E7481" w14:textId="375AEECA" w:rsidR="007E39F0" w:rsidRDefault="007E39F0" w:rsidP="007E39F0">
      <w:pPr>
        <w:pStyle w:val="6"/>
        <w:ind w:left="1260"/>
      </w:pPr>
      <w:r>
        <w:rPr>
          <w:rFonts w:hint="eastAsia"/>
        </w:rPr>
        <w:t>締め切り日：</w:t>
      </w:r>
      <w:r w:rsidRPr="009F16FD">
        <w:rPr>
          <w:rFonts w:hint="eastAsia"/>
          <w:color w:val="FF0000"/>
        </w:rPr>
        <w:t>令和</w:t>
      </w:r>
      <w:r>
        <w:rPr>
          <w:color w:val="FF0000"/>
        </w:rPr>
        <w:t>4</w:t>
      </w:r>
      <w:r w:rsidRPr="009F16FD">
        <w:rPr>
          <w:rFonts w:hint="eastAsia"/>
          <w:color w:val="FF0000"/>
        </w:rPr>
        <w:t>年</w:t>
      </w:r>
      <w:r w:rsidR="007C7605">
        <w:rPr>
          <w:rFonts w:hint="eastAsia"/>
          <w:color w:val="FF0000"/>
        </w:rPr>
        <w:t>1</w:t>
      </w:r>
      <w:r w:rsidR="007C7605">
        <w:rPr>
          <w:color w:val="FF0000"/>
        </w:rPr>
        <w:t>1</w:t>
      </w:r>
      <w:r w:rsidRPr="009F16FD">
        <w:rPr>
          <w:rFonts w:hint="eastAsia"/>
          <w:color w:val="FF0000"/>
        </w:rPr>
        <w:t>月</w:t>
      </w:r>
      <w:r w:rsidR="007C7605">
        <w:rPr>
          <w:rFonts w:hint="eastAsia"/>
          <w:color w:val="FF0000"/>
        </w:rPr>
        <w:t>6</w:t>
      </w:r>
      <w:r w:rsidRPr="009F16FD">
        <w:rPr>
          <w:rFonts w:hint="eastAsia"/>
          <w:color w:val="FF0000"/>
        </w:rPr>
        <w:t>日（</w:t>
      </w:r>
      <w:r w:rsidR="003708F5">
        <w:rPr>
          <w:rFonts w:hint="eastAsia"/>
          <w:color w:val="FF0000"/>
        </w:rPr>
        <w:t>日</w:t>
      </w:r>
      <w:r w:rsidRPr="009F16FD">
        <w:rPr>
          <w:rFonts w:hint="eastAsia"/>
          <w:color w:val="FF0000"/>
        </w:rPr>
        <w:t>）</w:t>
      </w:r>
      <w:r>
        <w:rPr>
          <w:rFonts w:hint="eastAsia"/>
        </w:rPr>
        <w:t>必着</w:t>
      </w:r>
      <w:r w:rsidR="007C7605" w:rsidRPr="003708F5">
        <w:rPr>
          <w:rFonts w:hint="eastAsia"/>
          <w:color w:val="FF0000"/>
        </w:rPr>
        <w:t>・宮古</w:t>
      </w:r>
    </w:p>
    <w:p w14:paraId="381A4895" w14:textId="31B1359B" w:rsidR="007C7605" w:rsidRDefault="007C7605" w:rsidP="007C7605">
      <w:pPr>
        <w:pStyle w:val="6"/>
        <w:ind w:left="1260"/>
      </w:pPr>
      <w:r>
        <w:rPr>
          <w:rFonts w:hint="eastAsia"/>
        </w:rPr>
        <w:t>締め切り日：</w:t>
      </w:r>
      <w:r w:rsidRPr="009F16FD">
        <w:rPr>
          <w:rFonts w:hint="eastAsia"/>
          <w:color w:val="FF0000"/>
        </w:rPr>
        <w:t>令和</w:t>
      </w:r>
      <w:r>
        <w:rPr>
          <w:color w:val="FF0000"/>
        </w:rPr>
        <w:t>4</w:t>
      </w:r>
      <w:r w:rsidRPr="009F16FD">
        <w:rPr>
          <w:rFonts w:hint="eastAsia"/>
          <w:color w:val="FF0000"/>
        </w:rPr>
        <w:t>年</w:t>
      </w:r>
      <w:r w:rsidR="003708F5">
        <w:rPr>
          <w:color w:val="FF0000"/>
        </w:rPr>
        <w:t>11</w:t>
      </w:r>
      <w:r w:rsidRPr="009F16FD">
        <w:rPr>
          <w:rFonts w:hint="eastAsia"/>
          <w:color w:val="FF0000"/>
        </w:rPr>
        <w:t>月</w:t>
      </w:r>
      <w:r>
        <w:rPr>
          <w:rFonts w:hint="eastAsia"/>
          <w:color w:val="FF0000"/>
        </w:rPr>
        <w:t>2</w:t>
      </w:r>
      <w:r w:rsidR="003708F5">
        <w:rPr>
          <w:color w:val="FF0000"/>
        </w:rPr>
        <w:t>7</w:t>
      </w:r>
      <w:r w:rsidRPr="009F16FD">
        <w:rPr>
          <w:rFonts w:hint="eastAsia"/>
          <w:color w:val="FF0000"/>
        </w:rPr>
        <w:t>日（</w:t>
      </w:r>
      <w:r w:rsidR="003708F5">
        <w:rPr>
          <w:rFonts w:hint="eastAsia"/>
          <w:color w:val="FF0000"/>
        </w:rPr>
        <w:t>日</w:t>
      </w:r>
      <w:r w:rsidRPr="009F16FD">
        <w:rPr>
          <w:rFonts w:hint="eastAsia"/>
          <w:color w:val="FF0000"/>
        </w:rPr>
        <w:t>）</w:t>
      </w:r>
      <w:r>
        <w:rPr>
          <w:rFonts w:hint="eastAsia"/>
        </w:rPr>
        <w:t>必着</w:t>
      </w:r>
      <w:r w:rsidRPr="003708F5">
        <w:rPr>
          <w:rFonts w:hint="eastAsia"/>
          <w:color w:val="FF0000"/>
        </w:rPr>
        <w:t>・盛岡</w:t>
      </w:r>
      <w:r w:rsidR="002F5BA9">
        <w:rPr>
          <w:rFonts w:hint="eastAsia"/>
          <w:color w:val="FF0000"/>
        </w:rPr>
        <w:t xml:space="preserve">　該当以外は削除</w:t>
      </w:r>
    </w:p>
    <w:p w14:paraId="624092A7" w14:textId="77777777" w:rsidR="009F16FD" w:rsidRDefault="009F16FD" w:rsidP="009F16FD">
      <w:pPr>
        <w:pStyle w:val="6"/>
        <w:ind w:left="1260"/>
      </w:pPr>
      <w:r>
        <w:rPr>
          <w:rFonts w:hint="eastAsia"/>
        </w:rPr>
        <w:t>受審料の振込も同日までに行ってください。</w:t>
      </w:r>
    </w:p>
    <w:p w14:paraId="6778F38F" w14:textId="6C3ABD29" w:rsidR="00E07F86" w:rsidRPr="00993A1A" w:rsidRDefault="009F16FD" w:rsidP="00E07F86">
      <w:pPr>
        <w:pStyle w:val="6"/>
        <w:ind w:left="1260"/>
      </w:pPr>
      <w:r>
        <w:rPr>
          <w:rFonts w:hint="eastAsia"/>
        </w:rPr>
        <w:t>詳細は、</w:t>
      </w:r>
      <w:r w:rsidR="00ED4453" w:rsidRPr="00993A1A">
        <w:rPr>
          <w:rFonts w:hint="eastAsia"/>
          <w:u w:val="single"/>
        </w:rPr>
        <w:t>別紙「</w:t>
      </w:r>
      <w:r w:rsidR="00E07F86" w:rsidRPr="00993A1A">
        <w:rPr>
          <w:rFonts w:hint="eastAsia"/>
          <w:b/>
          <w:u w:val="single"/>
        </w:rPr>
        <w:t>段位審査会（初段～五段）の申し込み方法</w:t>
      </w:r>
      <w:r w:rsidR="00ED4453" w:rsidRPr="00993A1A">
        <w:rPr>
          <w:rFonts w:hint="eastAsia"/>
          <w:u w:val="single"/>
        </w:rPr>
        <w:t>」を参照</w:t>
      </w:r>
      <w:r w:rsidR="00DD6A01" w:rsidRPr="00993A1A">
        <w:rPr>
          <w:rFonts w:hint="eastAsia"/>
        </w:rPr>
        <w:t>すること。</w:t>
      </w:r>
    </w:p>
    <w:p w14:paraId="7A177EAD" w14:textId="75724CBB" w:rsidR="00673FB9" w:rsidRPr="00993A1A" w:rsidRDefault="00ED4453" w:rsidP="001D637C">
      <w:pPr>
        <w:ind w:leftChars="167" w:left="2511" w:hangingChars="900" w:hanging="2160"/>
        <w:rPr>
          <w:sz w:val="24"/>
          <w:szCs w:val="24"/>
        </w:rPr>
      </w:pPr>
      <w:r w:rsidRPr="00993A1A">
        <w:rPr>
          <w:rFonts w:hint="eastAsia"/>
          <w:sz w:val="24"/>
          <w:szCs w:val="24"/>
        </w:rPr>
        <w:t>９</w:t>
      </w:r>
      <w:r w:rsidR="00673FB9" w:rsidRPr="00993A1A">
        <w:rPr>
          <w:rFonts w:hint="eastAsia"/>
          <w:sz w:val="24"/>
          <w:szCs w:val="24"/>
        </w:rPr>
        <w:t>．</w:t>
      </w:r>
      <w:r w:rsidR="003963C8" w:rsidRPr="00993A1A">
        <w:rPr>
          <w:rFonts w:hint="eastAsia"/>
          <w:sz w:val="24"/>
          <w:szCs w:val="24"/>
        </w:rPr>
        <w:t>その</w:t>
      </w:r>
      <w:r w:rsidR="001D637C" w:rsidRPr="00993A1A">
        <w:rPr>
          <w:rFonts w:hint="eastAsia"/>
          <w:sz w:val="24"/>
          <w:szCs w:val="24"/>
        </w:rPr>
        <w:t>他</w:t>
      </w:r>
    </w:p>
    <w:p w14:paraId="62D9B601" w14:textId="44C2CE65" w:rsidR="001D637C" w:rsidRPr="00993A1A" w:rsidRDefault="001D637C" w:rsidP="00ED4453">
      <w:pPr>
        <w:pStyle w:val="a"/>
      </w:pPr>
      <w:r w:rsidRPr="00993A1A">
        <w:rPr>
          <w:rFonts w:hint="eastAsia"/>
        </w:rPr>
        <w:t>木刀は</w:t>
      </w:r>
      <w:r w:rsidR="00DD6A01" w:rsidRPr="00993A1A">
        <w:rPr>
          <w:rFonts w:hint="eastAsia"/>
        </w:rPr>
        <w:t>受審者</w:t>
      </w:r>
      <w:r w:rsidRPr="00993A1A">
        <w:rPr>
          <w:rFonts w:hint="eastAsia"/>
        </w:rPr>
        <w:t>自身で準備願います。</w:t>
      </w:r>
      <w:r w:rsidR="00237189" w:rsidRPr="00993A1A">
        <w:rPr>
          <w:rFonts w:hint="eastAsia"/>
        </w:rPr>
        <w:t>貸出しは一切行いません。</w:t>
      </w:r>
    </w:p>
    <w:p w14:paraId="66C0EC93" w14:textId="2BA871BA" w:rsidR="00064384" w:rsidRPr="00993A1A" w:rsidRDefault="5D493461" w:rsidP="00ED4453">
      <w:pPr>
        <w:pStyle w:val="a"/>
      </w:pPr>
      <w:r w:rsidRPr="00993A1A">
        <w:t>参加者の事故、怪我等については責任を負いかねます。参加の方は怪我や盗難などの事故には十分ご注意ください。尚、審査当日現地での現金の支払いはありません。審査費用、合格者納付金の支払いは振込です。</w:t>
      </w:r>
    </w:p>
    <w:p w14:paraId="1B885721" w14:textId="7FF4A2E3" w:rsidR="0045158D" w:rsidRPr="00993A1A" w:rsidRDefault="5D493461" w:rsidP="00033B5F">
      <w:pPr>
        <w:pStyle w:val="a"/>
      </w:pPr>
      <w:r w:rsidRPr="00993A1A">
        <w:t>合格者は合格者納付金を期日（審査後１週間以内）までに振り込みしていただくようお願いします。</w:t>
      </w:r>
      <w:r w:rsidRPr="00993A1A">
        <w:rPr>
          <w:u w:val="single"/>
        </w:rPr>
        <w:t>入金が確認できない場合には登録しませんのでご注意ください。</w:t>
      </w:r>
      <w:r w:rsidR="00D56FDE" w:rsidRPr="00993A1A">
        <w:rPr>
          <w:rFonts w:hint="eastAsia"/>
          <w:u w:val="single"/>
        </w:rPr>
        <w:t>別紙</w:t>
      </w:r>
      <w:r w:rsidR="00033B5F" w:rsidRPr="00993A1A">
        <w:rPr>
          <w:rFonts w:hint="eastAsia"/>
          <w:u w:val="single"/>
        </w:rPr>
        <w:t>「</w:t>
      </w:r>
      <w:r w:rsidR="00033B5F" w:rsidRPr="00993A1A">
        <w:rPr>
          <w:rFonts w:hint="eastAsia"/>
          <w:b/>
          <w:u w:val="single"/>
        </w:rPr>
        <w:t>合格後の連絡事項</w:t>
      </w:r>
      <w:r w:rsidR="00033B5F" w:rsidRPr="00993A1A">
        <w:rPr>
          <w:rFonts w:hint="eastAsia"/>
          <w:u w:val="single"/>
        </w:rPr>
        <w:t>」を参照</w:t>
      </w:r>
      <w:r w:rsidR="00033B5F" w:rsidRPr="00993A1A">
        <w:rPr>
          <w:rFonts w:hint="eastAsia"/>
        </w:rPr>
        <w:t>すること。</w:t>
      </w:r>
    </w:p>
    <w:p w14:paraId="0C31B66F" w14:textId="4CE63938" w:rsidR="001A5C68" w:rsidRPr="00993A1A" w:rsidRDefault="5D493461" w:rsidP="001A5C68">
      <w:pPr>
        <w:pStyle w:val="a"/>
      </w:pPr>
      <w:r w:rsidRPr="00993A1A">
        <w:t>受審者は新型コロナ感染症予防対策にご協力いただきます。下記注意事項をよくお読みください。</w:t>
      </w:r>
    </w:p>
    <w:p w14:paraId="6C715B14" w14:textId="5F0A6B69" w:rsidR="00673FB9" w:rsidRPr="00993A1A" w:rsidRDefault="00673FB9" w:rsidP="00DD6A01">
      <w:pPr>
        <w:pStyle w:val="10pt"/>
      </w:pPr>
      <w:r w:rsidRPr="00993A1A">
        <w:rPr>
          <w:rFonts w:hint="eastAsia"/>
        </w:rPr>
        <w:t>新型コロナウイルス感染症予防対策について</w:t>
      </w:r>
    </w:p>
    <w:p w14:paraId="6D794942" w14:textId="385FD585" w:rsidR="00237189" w:rsidRPr="00993A1A" w:rsidRDefault="00237189" w:rsidP="00DD6A01">
      <w:pPr>
        <w:pStyle w:val="a"/>
        <w:numPr>
          <w:ilvl w:val="0"/>
          <w:numId w:val="9"/>
        </w:numPr>
        <w:ind w:left="1701"/>
      </w:pPr>
      <w:r w:rsidRPr="00993A1A">
        <w:rPr>
          <w:rFonts w:hint="eastAsia"/>
        </w:rPr>
        <w:t>審査当日の朝、出発前に各自での検温をお願いします。</w:t>
      </w:r>
    </w:p>
    <w:p w14:paraId="2DC773F0" w14:textId="56A8F909" w:rsidR="00673FB9" w:rsidRPr="00993A1A" w:rsidRDefault="00237189" w:rsidP="00DD6A01">
      <w:pPr>
        <w:pStyle w:val="a"/>
        <w:numPr>
          <w:ilvl w:val="0"/>
          <w:numId w:val="9"/>
        </w:numPr>
        <w:ind w:left="1701"/>
      </w:pPr>
      <w:r w:rsidRPr="00993A1A">
        <w:rPr>
          <w:rFonts w:hint="eastAsia"/>
        </w:rPr>
        <w:t>「</w:t>
      </w:r>
      <w:r w:rsidRPr="00993A1A">
        <w:rPr>
          <w:rFonts w:hint="eastAsia"/>
          <w:b/>
        </w:rPr>
        <w:t>受審者確認票</w:t>
      </w:r>
      <w:r w:rsidRPr="00993A1A">
        <w:rPr>
          <w:rFonts w:hint="eastAsia"/>
        </w:rPr>
        <w:t>」をあらかじめ記入して持参してください。「受審者確認票」はホームページよりダウンロードしてください。</w:t>
      </w:r>
    </w:p>
    <w:p w14:paraId="2B66B872" w14:textId="6689E34B" w:rsidR="00237189" w:rsidRPr="00993A1A" w:rsidRDefault="00237189" w:rsidP="00DD6A01">
      <w:pPr>
        <w:pStyle w:val="a"/>
        <w:numPr>
          <w:ilvl w:val="0"/>
          <w:numId w:val="9"/>
        </w:numPr>
        <w:ind w:left="1701"/>
      </w:pPr>
      <w:r w:rsidRPr="00993A1A">
        <w:rPr>
          <w:rFonts w:hint="eastAsia"/>
        </w:rPr>
        <w:t>審査当日会場では、受審者はかならずマスクを着用してください。実技審査では、受審者は面マスクを着用して行います。面シールドの併用を推奨します。形審査は家庭用マスクもしくは面マスクを着用してください。</w:t>
      </w:r>
    </w:p>
    <w:p w14:paraId="52E1937B" w14:textId="11F7577F" w:rsidR="00237189" w:rsidRPr="00993A1A" w:rsidRDefault="0045158D" w:rsidP="00DD6A01">
      <w:pPr>
        <w:pStyle w:val="a"/>
        <w:numPr>
          <w:ilvl w:val="0"/>
          <w:numId w:val="9"/>
        </w:numPr>
        <w:ind w:left="1701"/>
      </w:pPr>
      <w:r w:rsidRPr="00993A1A">
        <w:rPr>
          <w:rFonts w:hint="eastAsia"/>
        </w:rPr>
        <w:t>会場内での密を避けるため、合格発表はネット上で行います。ホームページに合格者の受審番号が掲載されますので、各自確認してください。</w:t>
      </w:r>
    </w:p>
    <w:p w14:paraId="58E44AEC" w14:textId="6C21DAB6" w:rsidR="0045158D" w:rsidRPr="00993A1A" w:rsidRDefault="0045158D" w:rsidP="00DD6A01">
      <w:pPr>
        <w:pStyle w:val="a"/>
        <w:numPr>
          <w:ilvl w:val="0"/>
          <w:numId w:val="9"/>
        </w:numPr>
        <w:ind w:left="1701"/>
      </w:pPr>
      <w:r w:rsidRPr="00993A1A">
        <w:rPr>
          <w:rFonts w:hint="eastAsia"/>
        </w:rPr>
        <w:t>感染予防のため、忘れ物・落とし物の保管は行いません。忘れ物・落とし物がないよう十分注意してください。</w:t>
      </w:r>
    </w:p>
    <w:p w14:paraId="69D07266" w14:textId="25B46E99" w:rsidR="003A22D4" w:rsidRPr="00993A1A" w:rsidRDefault="003A22D4" w:rsidP="00DD6A01">
      <w:pPr>
        <w:pStyle w:val="a"/>
        <w:numPr>
          <w:ilvl w:val="0"/>
          <w:numId w:val="9"/>
        </w:numPr>
        <w:ind w:left="1701"/>
      </w:pPr>
      <w:r w:rsidRPr="00993A1A">
        <w:rPr>
          <w:rFonts w:hint="eastAsia"/>
        </w:rPr>
        <w:t>会場への入館は、役員・審査員・受審者のみです。それ以外の方の入館はできません。</w:t>
      </w:r>
    </w:p>
    <w:p w14:paraId="5744A186" w14:textId="0F636607" w:rsidR="00A67A31" w:rsidRPr="00993A1A" w:rsidRDefault="001A5C68" w:rsidP="0069117F">
      <w:pPr>
        <w:pStyle w:val="10pt"/>
      </w:pPr>
      <w:r w:rsidRPr="00993A1A">
        <w:rPr>
          <w:rFonts w:hint="eastAsia"/>
        </w:rPr>
        <w:t>会場・駐車場利用上の注意</w:t>
      </w:r>
    </w:p>
    <w:p w14:paraId="16173E39" w14:textId="58BB0488" w:rsidR="001A5C68" w:rsidRPr="00C12833" w:rsidRDefault="00C12833" w:rsidP="0069117F">
      <w:pPr>
        <w:pStyle w:val="a"/>
        <w:numPr>
          <w:ilvl w:val="0"/>
          <w:numId w:val="10"/>
        </w:numPr>
        <w:ind w:left="1701"/>
        <w:rPr>
          <w:color w:val="FF0000"/>
        </w:rPr>
      </w:pPr>
      <w:r w:rsidRPr="00C12833">
        <w:rPr>
          <w:rFonts w:hint="eastAsia"/>
          <w:color w:val="FF0000"/>
        </w:rPr>
        <w:t>会場は・・・禁止です。</w:t>
      </w:r>
    </w:p>
    <w:p w14:paraId="4B8D662C" w14:textId="56A1B3BA" w:rsidR="00A0756E" w:rsidRPr="00C12833" w:rsidRDefault="00C12833" w:rsidP="0069117F">
      <w:pPr>
        <w:pStyle w:val="a"/>
        <w:numPr>
          <w:ilvl w:val="0"/>
          <w:numId w:val="10"/>
        </w:numPr>
        <w:ind w:left="1701"/>
        <w:rPr>
          <w:color w:val="FF0000"/>
        </w:rPr>
      </w:pPr>
      <w:r w:rsidRPr="00C12833">
        <w:rPr>
          <w:rFonts w:hint="eastAsia"/>
          <w:color w:val="FF0000"/>
        </w:rPr>
        <w:t>駐車場は・・・禁止です。</w:t>
      </w:r>
    </w:p>
    <w:p w14:paraId="1478D23F" w14:textId="216768B3" w:rsidR="00C12833" w:rsidRPr="00C12833" w:rsidRDefault="00C12833" w:rsidP="0069117F">
      <w:pPr>
        <w:pStyle w:val="a"/>
        <w:numPr>
          <w:ilvl w:val="0"/>
          <w:numId w:val="10"/>
        </w:numPr>
        <w:ind w:left="1701"/>
        <w:rPr>
          <w:color w:val="FF0000"/>
        </w:rPr>
      </w:pPr>
      <w:r w:rsidRPr="00C12833">
        <w:rPr>
          <w:rFonts w:hint="eastAsia"/>
          <w:color w:val="FF0000"/>
        </w:rPr>
        <w:t>その他注意事項等</w:t>
      </w:r>
    </w:p>
    <w:p w14:paraId="6623A6C6" w14:textId="77777777" w:rsidR="0069117F" w:rsidRPr="00993A1A" w:rsidRDefault="0069117F" w:rsidP="0069117F">
      <w:pPr>
        <w:pStyle w:val="a"/>
        <w:numPr>
          <w:ilvl w:val="0"/>
          <w:numId w:val="0"/>
        </w:numPr>
        <w:ind w:left="1996" w:hanging="737"/>
      </w:pPr>
    </w:p>
    <w:p w14:paraId="4FE38DC4" w14:textId="0C51C57D" w:rsidR="00A15B22" w:rsidRPr="00993A1A" w:rsidRDefault="001A5C68" w:rsidP="008E3CBC">
      <w:pPr>
        <w:pStyle w:val="a"/>
        <w:numPr>
          <w:ilvl w:val="0"/>
          <w:numId w:val="0"/>
        </w:numPr>
        <w:ind w:firstLineChars="550" w:firstLine="1320"/>
      </w:pPr>
      <w:r w:rsidRPr="00993A1A">
        <w:rPr>
          <w:rFonts w:hint="eastAsia"/>
        </w:rPr>
        <w:t>申込</w:t>
      </w:r>
      <w:r w:rsidR="006D1862" w:rsidRPr="00993A1A">
        <w:rPr>
          <w:rFonts w:hint="eastAsia"/>
        </w:rPr>
        <w:t>先・連絡先</w:t>
      </w:r>
    </w:p>
    <w:p w14:paraId="1E624380" w14:textId="09EDADC0" w:rsidR="001A5C68" w:rsidRPr="00C12833" w:rsidRDefault="00C12833" w:rsidP="001A5C68">
      <w:pPr>
        <w:pStyle w:val="10"/>
        <w:ind w:left="2100"/>
        <w:rPr>
          <w:color w:val="FF0000"/>
        </w:rPr>
      </w:pPr>
      <w:r w:rsidRPr="00C12833">
        <w:rPr>
          <w:rFonts w:hint="eastAsia"/>
          <w:color w:val="FF0000"/>
        </w:rPr>
        <w:t>○○</w:t>
      </w:r>
      <w:r w:rsidR="001A5C68" w:rsidRPr="00C12833">
        <w:rPr>
          <w:rFonts w:hint="eastAsia"/>
          <w:color w:val="FF0000"/>
        </w:rPr>
        <w:t>剣道協会</w:t>
      </w:r>
    </w:p>
    <w:p w14:paraId="2CFCBF3D" w14:textId="18B8911C" w:rsidR="001A5C68" w:rsidRPr="00C12833" w:rsidRDefault="001A5C68" w:rsidP="008440FE">
      <w:pPr>
        <w:pStyle w:val="10"/>
        <w:ind w:left="8340" w:hangingChars="2600" w:hanging="6240"/>
        <w:rPr>
          <w:color w:val="FF0000"/>
        </w:rPr>
      </w:pPr>
      <w:r w:rsidRPr="00C12833">
        <w:rPr>
          <w:rFonts w:hint="eastAsia"/>
          <w:color w:val="FF0000"/>
        </w:rPr>
        <w:t>住所</w:t>
      </w:r>
      <w:r w:rsidR="00051854" w:rsidRPr="00C12833">
        <w:rPr>
          <w:rFonts w:hint="eastAsia"/>
          <w:color w:val="FF0000"/>
        </w:rPr>
        <w:t xml:space="preserve">　〒</w:t>
      </w:r>
      <w:r w:rsidR="00C12833" w:rsidRPr="00C12833">
        <w:rPr>
          <w:rFonts w:hint="eastAsia"/>
          <w:color w:val="FF0000"/>
        </w:rPr>
        <w:t>x</w:t>
      </w:r>
      <w:r w:rsidR="00C12833" w:rsidRPr="00C12833">
        <w:rPr>
          <w:color w:val="FF0000"/>
        </w:rPr>
        <w:t>xx</w:t>
      </w:r>
      <w:r w:rsidR="008440FE" w:rsidRPr="00C12833">
        <w:rPr>
          <w:color w:val="FF0000"/>
        </w:rPr>
        <w:t>-</w:t>
      </w:r>
      <w:r w:rsidR="00C12833" w:rsidRPr="00C12833">
        <w:rPr>
          <w:color w:val="FF0000"/>
        </w:rPr>
        <w:t>xxxx</w:t>
      </w:r>
      <w:r w:rsidR="00C12833" w:rsidRPr="00C12833">
        <w:rPr>
          <w:rFonts w:hint="eastAsia"/>
          <w:color w:val="FF0000"/>
        </w:rPr>
        <w:t>○○</w:t>
      </w:r>
      <w:r w:rsidR="008440FE" w:rsidRPr="00C12833">
        <w:rPr>
          <w:rFonts w:hint="eastAsia"/>
          <w:color w:val="FF0000"/>
        </w:rPr>
        <w:t>市</w:t>
      </w:r>
      <w:r w:rsidR="00C12833" w:rsidRPr="00C12833">
        <w:rPr>
          <w:rFonts w:hint="eastAsia"/>
          <w:color w:val="FF0000"/>
        </w:rPr>
        <w:t>どこそこ</w:t>
      </w:r>
      <w:r w:rsidR="00C12833" w:rsidRPr="00C12833">
        <w:rPr>
          <w:rFonts w:hint="eastAsia"/>
          <w:color w:val="FF0000"/>
        </w:rPr>
        <w:t>x</w:t>
      </w:r>
      <w:r w:rsidR="00C12833" w:rsidRPr="00C12833">
        <w:rPr>
          <w:color w:val="FF0000"/>
        </w:rPr>
        <w:t>x</w:t>
      </w:r>
      <w:r w:rsidR="008440FE" w:rsidRPr="00C12833">
        <w:rPr>
          <w:rFonts w:hint="eastAsia"/>
          <w:color w:val="FF0000"/>
        </w:rPr>
        <w:t>-</w:t>
      </w:r>
      <w:r w:rsidR="00C12833" w:rsidRPr="00C12833">
        <w:rPr>
          <w:color w:val="FF0000"/>
        </w:rPr>
        <w:t>xx</w:t>
      </w:r>
    </w:p>
    <w:p w14:paraId="2ADC0D5F" w14:textId="6C97D076" w:rsidR="001A5C68" w:rsidRPr="00C12833" w:rsidRDefault="001A5C68" w:rsidP="001A5C68">
      <w:pPr>
        <w:pStyle w:val="10"/>
        <w:ind w:left="2100"/>
        <w:rPr>
          <w:color w:val="FF0000"/>
        </w:rPr>
      </w:pPr>
      <w:r w:rsidRPr="00C12833">
        <w:rPr>
          <w:rFonts w:hint="eastAsia"/>
          <w:color w:val="FF0000"/>
        </w:rPr>
        <w:t>電話</w:t>
      </w:r>
      <w:r w:rsidR="00051854" w:rsidRPr="00C12833">
        <w:rPr>
          <w:rFonts w:hint="eastAsia"/>
          <w:color w:val="FF0000"/>
        </w:rPr>
        <w:t xml:space="preserve"> </w:t>
      </w:r>
      <w:r w:rsidR="00C12833" w:rsidRPr="00C12833">
        <w:rPr>
          <w:color w:val="FF0000"/>
        </w:rPr>
        <w:t>xxx</w:t>
      </w:r>
      <w:r w:rsidR="008440FE" w:rsidRPr="00C12833">
        <w:rPr>
          <w:rFonts w:hint="eastAsia"/>
          <w:color w:val="FF0000"/>
        </w:rPr>
        <w:t>-</w:t>
      </w:r>
      <w:r w:rsidR="00C12833" w:rsidRPr="00C12833">
        <w:rPr>
          <w:color w:val="FF0000"/>
        </w:rPr>
        <w:t>xxxx-xxxx</w:t>
      </w:r>
      <w:r w:rsidR="00051854" w:rsidRPr="00C12833">
        <w:rPr>
          <w:rFonts w:hint="eastAsia"/>
          <w:color w:val="FF0000"/>
        </w:rPr>
        <w:t xml:space="preserve">　</w:t>
      </w:r>
      <w:r w:rsidR="00C303E4" w:rsidRPr="00C12833">
        <w:rPr>
          <w:rFonts w:hint="eastAsia"/>
          <w:color w:val="FF0000"/>
        </w:rPr>
        <w:t xml:space="preserve">FAX  </w:t>
      </w:r>
      <w:r w:rsidR="00C12833" w:rsidRPr="00C12833">
        <w:rPr>
          <w:color w:val="FF0000"/>
        </w:rPr>
        <w:t>xxx</w:t>
      </w:r>
      <w:r w:rsidR="00C303E4" w:rsidRPr="00C12833">
        <w:rPr>
          <w:rFonts w:hint="eastAsia"/>
          <w:color w:val="FF0000"/>
        </w:rPr>
        <w:t>-</w:t>
      </w:r>
      <w:r w:rsidR="00C12833" w:rsidRPr="00C12833">
        <w:rPr>
          <w:color w:val="FF0000"/>
        </w:rPr>
        <w:t>xxx</w:t>
      </w:r>
      <w:r w:rsidR="00C303E4" w:rsidRPr="00C12833">
        <w:rPr>
          <w:rFonts w:hint="eastAsia"/>
          <w:color w:val="FF0000"/>
        </w:rPr>
        <w:t>-</w:t>
      </w:r>
      <w:r w:rsidR="00C12833" w:rsidRPr="00C12833">
        <w:rPr>
          <w:color w:val="FF0000"/>
        </w:rPr>
        <w:t>xxxx</w:t>
      </w:r>
    </w:p>
    <w:p w14:paraId="42FE6E7E" w14:textId="1D29B469" w:rsidR="001A5C68" w:rsidRPr="00C12833" w:rsidRDefault="001A5C68" w:rsidP="001A5C68">
      <w:pPr>
        <w:pStyle w:val="10"/>
        <w:ind w:left="2100"/>
        <w:rPr>
          <w:color w:val="FF0000"/>
        </w:rPr>
      </w:pPr>
      <w:r w:rsidRPr="00C12833">
        <w:rPr>
          <w:rFonts w:hint="eastAsia"/>
          <w:color w:val="FF0000"/>
        </w:rPr>
        <w:lastRenderedPageBreak/>
        <w:t>メール</w:t>
      </w:r>
      <w:r w:rsidR="00051854" w:rsidRPr="00C12833">
        <w:rPr>
          <w:rFonts w:hint="eastAsia"/>
          <w:color w:val="FF0000"/>
        </w:rPr>
        <w:t xml:space="preserve"> </w:t>
      </w:r>
      <w:r w:rsidR="00C12833" w:rsidRPr="00C12833">
        <w:rPr>
          <w:color w:val="FF0000"/>
        </w:rPr>
        <w:t>xxxxxxxx</w:t>
      </w:r>
      <w:r w:rsidR="00C303E4" w:rsidRPr="00C12833">
        <w:rPr>
          <w:rFonts w:hint="eastAsia"/>
          <w:color w:val="FF0000"/>
        </w:rPr>
        <w:t>@</w:t>
      </w:r>
      <w:r w:rsidR="00C12833" w:rsidRPr="00C12833">
        <w:rPr>
          <w:color w:val="FF0000"/>
        </w:rPr>
        <w:t>xxxx</w:t>
      </w:r>
      <w:r w:rsidR="00C303E4" w:rsidRPr="00C12833">
        <w:rPr>
          <w:rFonts w:hint="eastAsia"/>
          <w:color w:val="FF0000"/>
        </w:rPr>
        <w:t>.</w:t>
      </w:r>
      <w:r w:rsidR="00C12833" w:rsidRPr="00C12833">
        <w:rPr>
          <w:color w:val="FF0000"/>
        </w:rPr>
        <w:t>xxx</w:t>
      </w:r>
    </w:p>
    <w:sectPr w:rsidR="001A5C68" w:rsidRPr="00C12833" w:rsidSect="00044BB7"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6100" w14:textId="77777777" w:rsidR="00B33062" w:rsidRDefault="00B33062" w:rsidP="00AF7F5F">
      <w:r>
        <w:separator/>
      </w:r>
    </w:p>
  </w:endnote>
  <w:endnote w:type="continuationSeparator" w:id="0">
    <w:p w14:paraId="50FED0E3" w14:textId="77777777" w:rsidR="00B33062" w:rsidRDefault="00B33062" w:rsidP="00AF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5446" w14:textId="77777777" w:rsidR="00B33062" w:rsidRDefault="00B33062" w:rsidP="00AF7F5F">
      <w:r>
        <w:separator/>
      </w:r>
    </w:p>
  </w:footnote>
  <w:footnote w:type="continuationSeparator" w:id="0">
    <w:p w14:paraId="60BB3876" w14:textId="77777777" w:rsidR="00B33062" w:rsidRDefault="00B33062" w:rsidP="00AF7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2049"/>
    <w:multiLevelType w:val="hybridMultilevel"/>
    <w:tmpl w:val="98264F6E"/>
    <w:lvl w:ilvl="0" w:tplc="A7D04DEA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D991BED"/>
    <w:multiLevelType w:val="hybridMultilevel"/>
    <w:tmpl w:val="9F3082B6"/>
    <w:lvl w:ilvl="0" w:tplc="06240152">
      <w:start w:val="1"/>
      <w:numFmt w:val="decimalFullWidth"/>
      <w:pStyle w:val="a"/>
      <w:suff w:val="space"/>
      <w:lvlText w:val="（%1）"/>
      <w:lvlJc w:val="left"/>
      <w:pPr>
        <w:ind w:left="2264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2BA339F0"/>
    <w:multiLevelType w:val="hybridMultilevel"/>
    <w:tmpl w:val="52AAACDE"/>
    <w:lvl w:ilvl="0" w:tplc="62EC4CFC">
      <w:start w:val="1"/>
      <w:numFmt w:val="decimalFullWidth"/>
      <w:lvlText w:val="注%1）"/>
      <w:lvlJc w:val="left"/>
      <w:pPr>
        <w:ind w:left="862" w:hanging="720"/>
      </w:pPr>
      <w:rPr>
        <w:rFonts w:hint="default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38461120"/>
    <w:multiLevelType w:val="hybridMultilevel"/>
    <w:tmpl w:val="59406A5A"/>
    <w:lvl w:ilvl="0" w:tplc="B006798C">
      <w:start w:val="1"/>
      <w:numFmt w:val="bullet"/>
      <w:pStyle w:val="a0"/>
      <w:suff w:val="space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64990921"/>
    <w:multiLevelType w:val="hybridMultilevel"/>
    <w:tmpl w:val="79AAFEE2"/>
    <w:lvl w:ilvl="0" w:tplc="68F2A7A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5A19DE"/>
    <w:multiLevelType w:val="hybridMultilevel"/>
    <w:tmpl w:val="DC86AE0A"/>
    <w:lvl w:ilvl="0" w:tplc="5E1A65AC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9122526">
    <w:abstractNumId w:val="5"/>
  </w:num>
  <w:num w:numId="2" w16cid:durableId="2036105063">
    <w:abstractNumId w:val="4"/>
  </w:num>
  <w:num w:numId="3" w16cid:durableId="981691194">
    <w:abstractNumId w:val="2"/>
  </w:num>
  <w:num w:numId="4" w16cid:durableId="1284729050">
    <w:abstractNumId w:val="0"/>
  </w:num>
  <w:num w:numId="5" w16cid:durableId="2132435582">
    <w:abstractNumId w:val="3"/>
  </w:num>
  <w:num w:numId="6" w16cid:durableId="1230189865">
    <w:abstractNumId w:val="3"/>
    <w:lvlOverride w:ilvl="0">
      <w:startOverride w:val="1"/>
    </w:lvlOverride>
  </w:num>
  <w:num w:numId="7" w16cid:durableId="960113500">
    <w:abstractNumId w:val="1"/>
  </w:num>
  <w:num w:numId="8" w16cid:durableId="80025786">
    <w:abstractNumId w:val="1"/>
    <w:lvlOverride w:ilvl="0">
      <w:startOverride w:val="1"/>
    </w:lvlOverride>
  </w:num>
  <w:num w:numId="9" w16cid:durableId="835655470">
    <w:abstractNumId w:val="1"/>
    <w:lvlOverride w:ilvl="0">
      <w:startOverride w:val="1"/>
    </w:lvlOverride>
  </w:num>
  <w:num w:numId="10" w16cid:durableId="66598037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CBF"/>
    <w:rsid w:val="00006654"/>
    <w:rsid w:val="00021040"/>
    <w:rsid w:val="00033B5F"/>
    <w:rsid w:val="00044BB7"/>
    <w:rsid w:val="00045BF8"/>
    <w:rsid w:val="000478E9"/>
    <w:rsid w:val="000505F6"/>
    <w:rsid w:val="00051854"/>
    <w:rsid w:val="00056D90"/>
    <w:rsid w:val="00064384"/>
    <w:rsid w:val="0006587F"/>
    <w:rsid w:val="00070065"/>
    <w:rsid w:val="00071375"/>
    <w:rsid w:val="000858BC"/>
    <w:rsid w:val="000A29E0"/>
    <w:rsid w:val="000A749F"/>
    <w:rsid w:val="000B0272"/>
    <w:rsid w:val="000B576B"/>
    <w:rsid w:val="000C0123"/>
    <w:rsid w:val="000C29B6"/>
    <w:rsid w:val="000E5567"/>
    <w:rsid w:val="000F4A50"/>
    <w:rsid w:val="000F5A0F"/>
    <w:rsid w:val="00101F64"/>
    <w:rsid w:val="00114614"/>
    <w:rsid w:val="00114890"/>
    <w:rsid w:val="001264AF"/>
    <w:rsid w:val="001334A9"/>
    <w:rsid w:val="0013753C"/>
    <w:rsid w:val="001376E6"/>
    <w:rsid w:val="0016236A"/>
    <w:rsid w:val="001721C5"/>
    <w:rsid w:val="001770AC"/>
    <w:rsid w:val="001A3AC2"/>
    <w:rsid w:val="001A5C68"/>
    <w:rsid w:val="001C4E4B"/>
    <w:rsid w:val="001C65C4"/>
    <w:rsid w:val="001D02B9"/>
    <w:rsid w:val="001D637C"/>
    <w:rsid w:val="002058F3"/>
    <w:rsid w:val="002160EA"/>
    <w:rsid w:val="00237189"/>
    <w:rsid w:val="00243E31"/>
    <w:rsid w:val="00250712"/>
    <w:rsid w:val="00271CB0"/>
    <w:rsid w:val="00284700"/>
    <w:rsid w:val="002A124B"/>
    <w:rsid w:val="002A3B0E"/>
    <w:rsid w:val="002A7617"/>
    <w:rsid w:val="002F1653"/>
    <w:rsid w:val="002F24E0"/>
    <w:rsid w:val="002F5BA9"/>
    <w:rsid w:val="003029DA"/>
    <w:rsid w:val="003107D4"/>
    <w:rsid w:val="00316996"/>
    <w:rsid w:val="0032480B"/>
    <w:rsid w:val="003469A5"/>
    <w:rsid w:val="003526A6"/>
    <w:rsid w:val="00352FEB"/>
    <w:rsid w:val="00366430"/>
    <w:rsid w:val="003708F5"/>
    <w:rsid w:val="00382EE1"/>
    <w:rsid w:val="003963C8"/>
    <w:rsid w:val="003A22D4"/>
    <w:rsid w:val="003A3E3D"/>
    <w:rsid w:val="003C53B4"/>
    <w:rsid w:val="003C5C14"/>
    <w:rsid w:val="003C5C31"/>
    <w:rsid w:val="003E169E"/>
    <w:rsid w:val="003E4F06"/>
    <w:rsid w:val="003F1633"/>
    <w:rsid w:val="003F72E3"/>
    <w:rsid w:val="00406A78"/>
    <w:rsid w:val="0042005A"/>
    <w:rsid w:val="00422EAC"/>
    <w:rsid w:val="00427E93"/>
    <w:rsid w:val="00431C4B"/>
    <w:rsid w:val="004349F3"/>
    <w:rsid w:val="00437168"/>
    <w:rsid w:val="00447CDC"/>
    <w:rsid w:val="0045158D"/>
    <w:rsid w:val="00464F0E"/>
    <w:rsid w:val="00470F27"/>
    <w:rsid w:val="00476566"/>
    <w:rsid w:val="00483CBF"/>
    <w:rsid w:val="004C182A"/>
    <w:rsid w:val="004C7443"/>
    <w:rsid w:val="004E6E7D"/>
    <w:rsid w:val="004F62E9"/>
    <w:rsid w:val="00522473"/>
    <w:rsid w:val="00532B65"/>
    <w:rsid w:val="00545890"/>
    <w:rsid w:val="00552162"/>
    <w:rsid w:val="00557323"/>
    <w:rsid w:val="0056098D"/>
    <w:rsid w:val="00577F51"/>
    <w:rsid w:val="005B14C0"/>
    <w:rsid w:val="005D2E1C"/>
    <w:rsid w:val="005E10CF"/>
    <w:rsid w:val="005E112C"/>
    <w:rsid w:val="005E6C76"/>
    <w:rsid w:val="00602E03"/>
    <w:rsid w:val="00602FE3"/>
    <w:rsid w:val="006209BD"/>
    <w:rsid w:val="00623442"/>
    <w:rsid w:val="00631E11"/>
    <w:rsid w:val="00634017"/>
    <w:rsid w:val="00634996"/>
    <w:rsid w:val="00640A23"/>
    <w:rsid w:val="00661D20"/>
    <w:rsid w:val="006632E2"/>
    <w:rsid w:val="00665C1C"/>
    <w:rsid w:val="00671378"/>
    <w:rsid w:val="0067248B"/>
    <w:rsid w:val="00673FB9"/>
    <w:rsid w:val="006762A8"/>
    <w:rsid w:val="006829F1"/>
    <w:rsid w:val="0068530C"/>
    <w:rsid w:val="006867DA"/>
    <w:rsid w:val="0069117F"/>
    <w:rsid w:val="00692422"/>
    <w:rsid w:val="006B286D"/>
    <w:rsid w:val="006B5855"/>
    <w:rsid w:val="006C4E20"/>
    <w:rsid w:val="006D1862"/>
    <w:rsid w:val="006E2FE4"/>
    <w:rsid w:val="00700B44"/>
    <w:rsid w:val="00707BBF"/>
    <w:rsid w:val="007116B7"/>
    <w:rsid w:val="00712431"/>
    <w:rsid w:val="00713B98"/>
    <w:rsid w:val="00715E17"/>
    <w:rsid w:val="007170B3"/>
    <w:rsid w:val="007266EF"/>
    <w:rsid w:val="00726FB2"/>
    <w:rsid w:val="00737BD4"/>
    <w:rsid w:val="00741B50"/>
    <w:rsid w:val="0079047F"/>
    <w:rsid w:val="007B212A"/>
    <w:rsid w:val="007C7605"/>
    <w:rsid w:val="007E32A5"/>
    <w:rsid w:val="007E39F0"/>
    <w:rsid w:val="007E5E2D"/>
    <w:rsid w:val="007E7D14"/>
    <w:rsid w:val="00807CC4"/>
    <w:rsid w:val="008121C4"/>
    <w:rsid w:val="008421C2"/>
    <w:rsid w:val="008440FE"/>
    <w:rsid w:val="00845AB0"/>
    <w:rsid w:val="008842C2"/>
    <w:rsid w:val="00894402"/>
    <w:rsid w:val="00894A90"/>
    <w:rsid w:val="008A005F"/>
    <w:rsid w:val="008B42A5"/>
    <w:rsid w:val="008E17F5"/>
    <w:rsid w:val="008E23C8"/>
    <w:rsid w:val="008E3CBC"/>
    <w:rsid w:val="0091016D"/>
    <w:rsid w:val="00926A71"/>
    <w:rsid w:val="009449E3"/>
    <w:rsid w:val="0095703A"/>
    <w:rsid w:val="00962679"/>
    <w:rsid w:val="009634B3"/>
    <w:rsid w:val="0096387B"/>
    <w:rsid w:val="00973283"/>
    <w:rsid w:val="009841C5"/>
    <w:rsid w:val="00985598"/>
    <w:rsid w:val="00993A1A"/>
    <w:rsid w:val="00996B7F"/>
    <w:rsid w:val="009A4DCB"/>
    <w:rsid w:val="009C2639"/>
    <w:rsid w:val="009C4413"/>
    <w:rsid w:val="009F16FD"/>
    <w:rsid w:val="009F4FDA"/>
    <w:rsid w:val="00A00125"/>
    <w:rsid w:val="00A016C9"/>
    <w:rsid w:val="00A0756E"/>
    <w:rsid w:val="00A15B22"/>
    <w:rsid w:val="00A174E7"/>
    <w:rsid w:val="00A22450"/>
    <w:rsid w:val="00A31A44"/>
    <w:rsid w:val="00A35B03"/>
    <w:rsid w:val="00A5361B"/>
    <w:rsid w:val="00A67A31"/>
    <w:rsid w:val="00A75E17"/>
    <w:rsid w:val="00A769EF"/>
    <w:rsid w:val="00A82DDD"/>
    <w:rsid w:val="00A9017D"/>
    <w:rsid w:val="00A96701"/>
    <w:rsid w:val="00AB1962"/>
    <w:rsid w:val="00AB39F6"/>
    <w:rsid w:val="00AC3EA1"/>
    <w:rsid w:val="00AF7F5F"/>
    <w:rsid w:val="00B11645"/>
    <w:rsid w:val="00B11835"/>
    <w:rsid w:val="00B1686A"/>
    <w:rsid w:val="00B16A1D"/>
    <w:rsid w:val="00B33062"/>
    <w:rsid w:val="00B40560"/>
    <w:rsid w:val="00BA089D"/>
    <w:rsid w:val="00BB11CE"/>
    <w:rsid w:val="00BB65B2"/>
    <w:rsid w:val="00BD4076"/>
    <w:rsid w:val="00BE403E"/>
    <w:rsid w:val="00BF63C1"/>
    <w:rsid w:val="00C12833"/>
    <w:rsid w:val="00C21870"/>
    <w:rsid w:val="00C303E4"/>
    <w:rsid w:val="00C31565"/>
    <w:rsid w:val="00C45EB0"/>
    <w:rsid w:val="00C5255A"/>
    <w:rsid w:val="00C67D7E"/>
    <w:rsid w:val="00C705A0"/>
    <w:rsid w:val="00C710AD"/>
    <w:rsid w:val="00C71EAD"/>
    <w:rsid w:val="00C723F5"/>
    <w:rsid w:val="00CC0220"/>
    <w:rsid w:val="00CE527A"/>
    <w:rsid w:val="00D0158A"/>
    <w:rsid w:val="00D13337"/>
    <w:rsid w:val="00D1624A"/>
    <w:rsid w:val="00D551DA"/>
    <w:rsid w:val="00D5661E"/>
    <w:rsid w:val="00D56FDE"/>
    <w:rsid w:val="00D574F6"/>
    <w:rsid w:val="00D65665"/>
    <w:rsid w:val="00D71F9A"/>
    <w:rsid w:val="00D81791"/>
    <w:rsid w:val="00DD4C38"/>
    <w:rsid w:val="00DD6A01"/>
    <w:rsid w:val="00DE3409"/>
    <w:rsid w:val="00DF1A31"/>
    <w:rsid w:val="00DF25AC"/>
    <w:rsid w:val="00DF6DEF"/>
    <w:rsid w:val="00E01933"/>
    <w:rsid w:val="00E07F86"/>
    <w:rsid w:val="00E103C1"/>
    <w:rsid w:val="00E10B81"/>
    <w:rsid w:val="00E233D7"/>
    <w:rsid w:val="00E30D59"/>
    <w:rsid w:val="00E31475"/>
    <w:rsid w:val="00E41514"/>
    <w:rsid w:val="00E47B41"/>
    <w:rsid w:val="00E60E4A"/>
    <w:rsid w:val="00E6492C"/>
    <w:rsid w:val="00E764E4"/>
    <w:rsid w:val="00E83FE8"/>
    <w:rsid w:val="00E87103"/>
    <w:rsid w:val="00E922C9"/>
    <w:rsid w:val="00E928FC"/>
    <w:rsid w:val="00E97960"/>
    <w:rsid w:val="00EA7872"/>
    <w:rsid w:val="00EC06AC"/>
    <w:rsid w:val="00EC07E9"/>
    <w:rsid w:val="00EC58AA"/>
    <w:rsid w:val="00EC7E76"/>
    <w:rsid w:val="00ED4453"/>
    <w:rsid w:val="00ED48AA"/>
    <w:rsid w:val="00EF04A1"/>
    <w:rsid w:val="00F009FE"/>
    <w:rsid w:val="00F02043"/>
    <w:rsid w:val="00F02711"/>
    <w:rsid w:val="00F12485"/>
    <w:rsid w:val="00F16EFA"/>
    <w:rsid w:val="00F17C23"/>
    <w:rsid w:val="00F21C1D"/>
    <w:rsid w:val="00F2656E"/>
    <w:rsid w:val="00F31247"/>
    <w:rsid w:val="00F34B2F"/>
    <w:rsid w:val="00F37105"/>
    <w:rsid w:val="00F56F2B"/>
    <w:rsid w:val="00F63646"/>
    <w:rsid w:val="00F70B4E"/>
    <w:rsid w:val="00FB2D79"/>
    <w:rsid w:val="00FB390D"/>
    <w:rsid w:val="00FD78B0"/>
    <w:rsid w:val="00FE068D"/>
    <w:rsid w:val="00FF1848"/>
    <w:rsid w:val="00FF3A3E"/>
    <w:rsid w:val="5D49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814352"/>
  <w15:docId w15:val="{8E26262F-3DF4-46EE-8B2A-B3ED64F8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a6"/>
    <w:uiPriority w:val="99"/>
    <w:semiHidden/>
    <w:unhideWhenUsed/>
    <w:rsid w:val="00483CBF"/>
  </w:style>
  <w:style w:type="character" w:customStyle="1" w:styleId="a6">
    <w:name w:val="日付 (文字)"/>
    <w:basedOn w:val="a2"/>
    <w:link w:val="a5"/>
    <w:uiPriority w:val="99"/>
    <w:semiHidden/>
    <w:rsid w:val="00483CBF"/>
  </w:style>
  <w:style w:type="paragraph" w:styleId="a7">
    <w:name w:val="List Paragraph"/>
    <w:basedOn w:val="a1"/>
    <w:uiPriority w:val="34"/>
    <w:qFormat/>
    <w:rsid w:val="00CC0220"/>
    <w:pPr>
      <w:ind w:leftChars="400" w:left="840"/>
    </w:pPr>
  </w:style>
  <w:style w:type="paragraph" w:styleId="a8">
    <w:name w:val="header"/>
    <w:basedOn w:val="a1"/>
    <w:link w:val="a9"/>
    <w:uiPriority w:val="99"/>
    <w:unhideWhenUsed/>
    <w:rsid w:val="00AF7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AF7F5F"/>
  </w:style>
  <w:style w:type="paragraph" w:styleId="aa">
    <w:name w:val="footer"/>
    <w:basedOn w:val="a1"/>
    <w:link w:val="ab"/>
    <w:uiPriority w:val="99"/>
    <w:unhideWhenUsed/>
    <w:rsid w:val="00AF7F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AF7F5F"/>
  </w:style>
  <w:style w:type="table" w:styleId="ac">
    <w:name w:val="Table Grid"/>
    <w:basedOn w:val="a3"/>
    <w:uiPriority w:val="59"/>
    <w:rsid w:val="008E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2"/>
    <w:uiPriority w:val="99"/>
    <w:unhideWhenUsed/>
    <w:rsid w:val="001721C5"/>
    <w:rPr>
      <w:color w:val="0000FF" w:themeColor="hyperlink"/>
      <w:u w:val="single"/>
    </w:rPr>
  </w:style>
  <w:style w:type="paragraph" w:styleId="ae">
    <w:name w:val="Balloon Text"/>
    <w:basedOn w:val="a1"/>
    <w:link w:val="af"/>
    <w:uiPriority w:val="99"/>
    <w:semiHidden/>
    <w:unhideWhenUsed/>
    <w:rsid w:val="00E23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2"/>
    <w:link w:val="ae"/>
    <w:uiPriority w:val="99"/>
    <w:semiHidden/>
    <w:rsid w:val="00E233D7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標準インデント10"/>
    <w:basedOn w:val="a1"/>
    <w:qFormat/>
    <w:rsid w:val="00F37105"/>
    <w:pPr>
      <w:ind w:leftChars="1000" w:left="1000"/>
    </w:pPr>
    <w:rPr>
      <w:sz w:val="24"/>
      <w:szCs w:val="24"/>
    </w:rPr>
  </w:style>
  <w:style w:type="paragraph" w:customStyle="1" w:styleId="125">
    <w:name w:val="標準インデント12.5"/>
    <w:basedOn w:val="10"/>
    <w:qFormat/>
    <w:rsid w:val="00021040"/>
    <w:pPr>
      <w:ind w:leftChars="1250" w:left="1250"/>
    </w:pPr>
  </w:style>
  <w:style w:type="paragraph" w:customStyle="1" w:styleId="17">
    <w:name w:val="標準インデント17"/>
    <w:basedOn w:val="125"/>
    <w:qFormat/>
    <w:rsid w:val="00D5661E"/>
    <w:pPr>
      <w:ind w:leftChars="2250" w:left="2250"/>
    </w:pPr>
  </w:style>
  <w:style w:type="paragraph" w:customStyle="1" w:styleId="af0">
    <w:name w:val="標準右詰"/>
    <w:basedOn w:val="a1"/>
    <w:qFormat/>
    <w:rsid w:val="00E47B41"/>
    <w:pPr>
      <w:jc w:val="right"/>
    </w:pPr>
  </w:style>
  <w:style w:type="character" w:customStyle="1" w:styleId="1">
    <w:name w:val="未解決のメンション1"/>
    <w:basedOn w:val="a2"/>
    <w:uiPriority w:val="99"/>
    <w:semiHidden/>
    <w:unhideWhenUsed/>
    <w:rsid w:val="00E47B41"/>
    <w:rPr>
      <w:color w:val="808080"/>
      <w:shd w:val="clear" w:color="auto" w:fill="E6E6E6"/>
    </w:rPr>
  </w:style>
  <w:style w:type="paragraph" w:customStyle="1" w:styleId="6">
    <w:name w:val="標準インデント6"/>
    <w:basedOn w:val="a1"/>
    <w:qFormat/>
    <w:rsid w:val="00F37105"/>
    <w:pPr>
      <w:ind w:leftChars="600" w:left="600"/>
    </w:pPr>
    <w:rPr>
      <w:sz w:val="24"/>
    </w:rPr>
  </w:style>
  <w:style w:type="paragraph" w:customStyle="1" w:styleId="af1">
    <w:name w:val="標準インデント１"/>
    <w:basedOn w:val="6"/>
    <w:qFormat/>
    <w:rsid w:val="00713B98"/>
    <w:pPr>
      <w:ind w:leftChars="100" w:left="100"/>
    </w:pPr>
  </w:style>
  <w:style w:type="paragraph" w:customStyle="1" w:styleId="af2">
    <w:name w:val="標準インデント６ぶらさげ３"/>
    <w:basedOn w:val="6"/>
    <w:qFormat/>
    <w:rsid w:val="002160EA"/>
    <w:pPr>
      <w:ind w:left="900" w:hangingChars="300" w:hanging="300"/>
    </w:pPr>
  </w:style>
  <w:style w:type="paragraph" w:customStyle="1" w:styleId="a0">
    <w:name w:val="標準箇条書きインデント６"/>
    <w:basedOn w:val="6"/>
    <w:qFormat/>
    <w:rsid w:val="00045BF8"/>
    <w:pPr>
      <w:numPr>
        <w:numId w:val="5"/>
      </w:numPr>
      <w:ind w:left="600" w:firstLine="0"/>
    </w:pPr>
  </w:style>
  <w:style w:type="paragraph" w:customStyle="1" w:styleId="a">
    <w:name w:val="標準箇条書き（数字）インデント６"/>
    <w:basedOn w:val="6"/>
    <w:qFormat/>
    <w:rsid w:val="00ED48AA"/>
    <w:pPr>
      <w:numPr>
        <w:numId w:val="7"/>
      </w:numPr>
      <w:ind w:leftChars="0" w:left="1996" w:hanging="737"/>
    </w:pPr>
  </w:style>
  <w:style w:type="paragraph" w:customStyle="1" w:styleId="12510pt">
    <w:name w:val="標準インデント12.5文字サイズ10pt"/>
    <w:basedOn w:val="125"/>
    <w:qFormat/>
    <w:rsid w:val="003A22D4"/>
    <w:pPr>
      <w:ind w:left="2625"/>
    </w:pPr>
    <w:rPr>
      <w:sz w:val="20"/>
    </w:rPr>
  </w:style>
  <w:style w:type="paragraph" w:customStyle="1" w:styleId="100">
    <w:name w:val="標準インデント10太字"/>
    <w:basedOn w:val="10"/>
    <w:qFormat/>
    <w:rsid w:val="003A22D4"/>
    <w:pPr>
      <w:ind w:left="2100"/>
    </w:pPr>
    <w:rPr>
      <w:b/>
    </w:rPr>
  </w:style>
  <w:style w:type="paragraph" w:customStyle="1" w:styleId="10pt">
    <w:name w:val="標準インデント６太字文字サイズ10pt"/>
    <w:basedOn w:val="6"/>
    <w:qFormat/>
    <w:rsid w:val="00DF1A31"/>
    <w:pPr>
      <w:ind w:left="1260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光寿</cp:lastModifiedBy>
  <cp:revision>22</cp:revision>
  <cp:lastPrinted>2021-06-25T06:28:00Z</cp:lastPrinted>
  <dcterms:created xsi:type="dcterms:W3CDTF">2022-03-01T10:15:00Z</dcterms:created>
  <dcterms:modified xsi:type="dcterms:W3CDTF">2022-08-06T13:45:00Z</dcterms:modified>
</cp:coreProperties>
</file>