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7E9C" w14:textId="03F0FA8B" w:rsidR="00483CBF" w:rsidRPr="00993A1A" w:rsidRDefault="003F1633" w:rsidP="00AB1962">
      <w:pPr>
        <w:jc w:val="center"/>
        <w:rPr>
          <w:b/>
          <w:sz w:val="32"/>
          <w:szCs w:val="32"/>
        </w:rPr>
      </w:pPr>
      <w:r w:rsidRPr="00993A1A">
        <w:rPr>
          <w:rFonts w:hint="eastAsia"/>
          <w:b/>
          <w:sz w:val="32"/>
          <w:szCs w:val="32"/>
        </w:rPr>
        <w:t>令和</w:t>
      </w:r>
      <w:r w:rsidR="000104A3">
        <w:rPr>
          <w:rFonts w:hint="eastAsia"/>
          <w:b/>
          <w:color w:val="000000" w:themeColor="text1"/>
          <w:sz w:val="32"/>
          <w:szCs w:val="32"/>
        </w:rPr>
        <w:t>〇</w:t>
      </w:r>
      <w:r w:rsidR="00250712" w:rsidRPr="00993A1A">
        <w:rPr>
          <w:rFonts w:hint="eastAsia"/>
          <w:b/>
          <w:sz w:val="32"/>
          <w:szCs w:val="32"/>
        </w:rPr>
        <w:t>年度</w:t>
      </w:r>
      <w:r w:rsidR="004A4ACE" w:rsidRPr="004A4ACE">
        <w:rPr>
          <w:rFonts w:hint="eastAsia"/>
          <w:b/>
          <w:color w:val="000000" w:themeColor="text1"/>
          <w:sz w:val="32"/>
          <w:szCs w:val="32"/>
        </w:rPr>
        <w:t>盛岡</w:t>
      </w:r>
      <w:r w:rsidR="00AF7F5F" w:rsidRPr="00993A1A">
        <w:rPr>
          <w:rFonts w:hint="eastAsia"/>
          <w:b/>
          <w:sz w:val="32"/>
          <w:szCs w:val="32"/>
        </w:rPr>
        <w:t>会場</w:t>
      </w:r>
      <w:r w:rsidR="00483CBF" w:rsidRPr="00993A1A">
        <w:rPr>
          <w:rFonts w:hint="eastAsia"/>
          <w:b/>
          <w:sz w:val="32"/>
          <w:szCs w:val="32"/>
        </w:rPr>
        <w:t>剣道段位審査会開催要項</w:t>
      </w:r>
    </w:p>
    <w:p w14:paraId="5E5916B0" w14:textId="409A4B2D" w:rsidR="00483CBF" w:rsidRPr="00993A1A" w:rsidRDefault="00483CBF" w:rsidP="00021040">
      <w:pPr>
        <w:pStyle w:val="af1"/>
        <w:ind w:left="210"/>
      </w:pPr>
      <w:r w:rsidRPr="00993A1A">
        <w:rPr>
          <w:rFonts w:hint="eastAsia"/>
        </w:rPr>
        <w:t>１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主</w:t>
      </w:r>
      <w:r w:rsidR="0079047F" w:rsidRPr="00993A1A">
        <w:rPr>
          <w:rFonts w:hint="eastAsia"/>
        </w:rPr>
        <w:t xml:space="preserve">　</w:t>
      </w:r>
      <w:r w:rsidRPr="00993A1A">
        <w:rPr>
          <w:rFonts w:hint="eastAsia"/>
        </w:rPr>
        <w:t>催</w:t>
      </w:r>
      <w:r w:rsidR="0079047F" w:rsidRPr="00993A1A">
        <w:rPr>
          <w:rFonts w:hint="eastAsia"/>
        </w:rPr>
        <w:t xml:space="preserve">　　</w:t>
      </w:r>
      <w:r w:rsidRPr="00993A1A">
        <w:rPr>
          <w:rFonts w:hint="eastAsia"/>
        </w:rPr>
        <w:t>岩手県剣道連盟</w:t>
      </w:r>
    </w:p>
    <w:p w14:paraId="1AC84CFC" w14:textId="50F62FBD" w:rsidR="00483CBF" w:rsidRPr="00993A1A" w:rsidRDefault="00483CBF" w:rsidP="00713B98">
      <w:pPr>
        <w:pStyle w:val="af1"/>
        <w:ind w:left="210"/>
      </w:pPr>
      <w:r w:rsidRPr="00993A1A">
        <w:rPr>
          <w:rFonts w:hint="eastAsia"/>
        </w:rPr>
        <w:t>２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主</w:t>
      </w:r>
      <w:r w:rsidR="0079047F" w:rsidRPr="00993A1A">
        <w:rPr>
          <w:rFonts w:hint="eastAsia"/>
        </w:rPr>
        <w:t xml:space="preserve">　</w:t>
      </w:r>
      <w:r w:rsidRPr="00993A1A">
        <w:rPr>
          <w:rFonts w:hint="eastAsia"/>
        </w:rPr>
        <w:t xml:space="preserve">管　</w:t>
      </w:r>
      <w:r w:rsidR="00AF7F5F" w:rsidRPr="00993A1A">
        <w:rPr>
          <w:rFonts w:hint="eastAsia"/>
        </w:rPr>
        <w:t xml:space="preserve">　</w:t>
      </w:r>
      <w:r w:rsidR="000104A3">
        <w:rPr>
          <w:rFonts w:hint="eastAsia"/>
          <w:color w:val="000000" w:themeColor="text1"/>
        </w:rPr>
        <w:t>〇〇〇</w:t>
      </w:r>
      <w:r w:rsidR="003963C8" w:rsidRPr="00993A1A">
        <w:rPr>
          <w:rFonts w:hint="eastAsia"/>
        </w:rPr>
        <w:t>剣道</w:t>
      </w:r>
      <w:r w:rsidRPr="00993A1A">
        <w:rPr>
          <w:rFonts w:hint="eastAsia"/>
        </w:rPr>
        <w:t>協会</w:t>
      </w:r>
    </w:p>
    <w:p w14:paraId="113E1A5E" w14:textId="54A0D887" w:rsidR="00483CBF" w:rsidRPr="004A4ACE" w:rsidRDefault="00483CBF" w:rsidP="004A4ACE">
      <w:pPr>
        <w:pStyle w:val="af1"/>
        <w:ind w:left="210"/>
        <w:rPr>
          <w:color w:val="000000" w:themeColor="text1"/>
        </w:rPr>
      </w:pPr>
      <w:r w:rsidRPr="00993A1A">
        <w:rPr>
          <w:rFonts w:hint="eastAsia"/>
        </w:rPr>
        <w:t>３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日</w:t>
      </w:r>
      <w:r w:rsidR="0079047F" w:rsidRPr="00993A1A">
        <w:rPr>
          <w:rFonts w:hint="eastAsia"/>
        </w:rPr>
        <w:t xml:space="preserve">　</w:t>
      </w:r>
      <w:r w:rsidRPr="00993A1A">
        <w:rPr>
          <w:rFonts w:hint="eastAsia"/>
        </w:rPr>
        <w:t xml:space="preserve">時　</w:t>
      </w:r>
      <w:r w:rsidR="0079047F" w:rsidRPr="00993A1A">
        <w:rPr>
          <w:rFonts w:hint="eastAsia"/>
        </w:rPr>
        <w:t xml:space="preserve">　</w:t>
      </w:r>
      <w:r w:rsidR="003F1633" w:rsidRPr="004A4ACE">
        <w:rPr>
          <w:rFonts w:hint="eastAsia"/>
          <w:color w:val="000000" w:themeColor="text1"/>
        </w:rPr>
        <w:t>令和</w:t>
      </w:r>
      <w:r w:rsidR="000104A3">
        <w:rPr>
          <w:rFonts w:hint="eastAsia"/>
          <w:color w:val="000000" w:themeColor="text1"/>
        </w:rPr>
        <w:t>〇</w:t>
      </w:r>
      <w:r w:rsidRPr="004A4ACE">
        <w:rPr>
          <w:rFonts w:hint="eastAsia"/>
          <w:color w:val="000000" w:themeColor="text1"/>
        </w:rPr>
        <w:t>年</w:t>
      </w:r>
      <w:r w:rsidR="000104A3">
        <w:rPr>
          <w:rFonts w:hint="eastAsia"/>
          <w:color w:val="000000" w:themeColor="text1"/>
        </w:rPr>
        <w:t>〇</w:t>
      </w:r>
      <w:r w:rsidRPr="004A4ACE">
        <w:rPr>
          <w:rFonts w:hint="eastAsia"/>
          <w:color w:val="000000" w:themeColor="text1"/>
        </w:rPr>
        <w:t>月</w:t>
      </w:r>
      <w:r w:rsidR="000104A3">
        <w:rPr>
          <w:rFonts w:hint="eastAsia"/>
          <w:color w:val="000000" w:themeColor="text1"/>
        </w:rPr>
        <w:t>〇</w:t>
      </w:r>
      <w:r w:rsidR="007E32A5" w:rsidRPr="004A4ACE">
        <w:rPr>
          <w:rFonts w:hint="eastAsia"/>
          <w:color w:val="000000" w:themeColor="text1"/>
        </w:rPr>
        <w:t>日（</w:t>
      </w:r>
      <w:r w:rsidR="000104A3">
        <w:rPr>
          <w:rFonts w:hint="eastAsia"/>
          <w:color w:val="000000" w:themeColor="text1"/>
        </w:rPr>
        <w:t>〇</w:t>
      </w:r>
      <w:r w:rsidRPr="004A4ACE">
        <w:rPr>
          <w:rFonts w:hint="eastAsia"/>
          <w:color w:val="000000" w:themeColor="text1"/>
        </w:rPr>
        <w:t>）</w:t>
      </w:r>
    </w:p>
    <w:p w14:paraId="1686522E" w14:textId="790B581E" w:rsidR="00EC58AA" w:rsidRPr="00993A1A" w:rsidRDefault="00427E93" w:rsidP="00427E93">
      <w:pPr>
        <w:pStyle w:val="125"/>
        <w:ind w:leftChars="484" w:left="1016" w:firstLineChars="550" w:firstLine="1320"/>
      </w:pPr>
      <w:r w:rsidRPr="00993A1A">
        <w:rPr>
          <w:rFonts w:hint="eastAsia"/>
        </w:rPr>
        <w:t>・初段</w:t>
      </w:r>
      <w:r w:rsidR="00F944B7" w:rsidRPr="00993A1A">
        <w:rPr>
          <w:rFonts w:hint="eastAsia"/>
        </w:rPr>
        <w:t>～五段</w:t>
      </w:r>
      <w:r w:rsidR="00DF1A31" w:rsidRPr="00993A1A">
        <w:tab/>
      </w:r>
      <w:r w:rsidRPr="00993A1A">
        <w:tab/>
      </w:r>
      <w:r w:rsidRPr="00993A1A">
        <w:tab/>
      </w:r>
      <w:r w:rsidR="003A22D4" w:rsidRPr="00993A1A">
        <w:tab/>
      </w:r>
    </w:p>
    <w:p w14:paraId="107647BB" w14:textId="44EAE555" w:rsidR="00A769EF" w:rsidRPr="00BF3A40" w:rsidRDefault="00427E93" w:rsidP="00634996">
      <w:pPr>
        <w:pStyle w:val="125"/>
        <w:ind w:left="2625"/>
      </w:pPr>
      <w:r w:rsidRPr="00993A1A">
        <w:rPr>
          <w:rFonts w:hint="eastAsia"/>
        </w:rPr>
        <w:t>開場</w:t>
      </w:r>
      <w:r w:rsidR="00F944B7">
        <w:rPr>
          <w:rFonts w:hint="eastAsia"/>
        </w:rPr>
        <w:t xml:space="preserve">　</w:t>
      </w:r>
      <w:r w:rsidR="00634996" w:rsidRPr="00993A1A">
        <w:rPr>
          <w:rFonts w:hint="eastAsia"/>
        </w:rPr>
        <w:t>受付</w:t>
      </w:r>
      <w:r w:rsidR="00634996" w:rsidRPr="00993A1A">
        <w:tab/>
      </w:r>
      <w:r w:rsidR="00F944B7">
        <w:rPr>
          <w:rFonts w:hint="eastAsia"/>
        </w:rPr>
        <w:t xml:space="preserve">　　　　　　　　　　</w:t>
      </w:r>
      <w:r w:rsidR="00F944B7">
        <w:rPr>
          <w:rFonts w:hint="eastAsia"/>
        </w:rPr>
        <w:t xml:space="preserve"> </w:t>
      </w:r>
      <w:r w:rsidR="00634996" w:rsidRPr="00993A1A">
        <w:tab/>
      </w:r>
      <w:r w:rsidR="000104A3">
        <w:rPr>
          <w:rFonts w:hint="eastAsia"/>
        </w:rPr>
        <w:t>〇</w:t>
      </w:r>
      <w:r w:rsidRPr="00BF3A40">
        <w:rPr>
          <w:rFonts w:hint="eastAsia"/>
        </w:rPr>
        <w:t>時</w:t>
      </w:r>
      <w:r w:rsidR="000104A3">
        <w:rPr>
          <w:rFonts w:hint="eastAsia"/>
        </w:rPr>
        <w:t>〇〇</w:t>
      </w:r>
      <w:r w:rsidRPr="00BF3A40">
        <w:rPr>
          <w:rFonts w:hint="eastAsia"/>
        </w:rPr>
        <w:t>分</w:t>
      </w:r>
    </w:p>
    <w:p w14:paraId="3A0B73DF" w14:textId="5142CEE2" w:rsidR="00845AB0" w:rsidRPr="00BF3A40" w:rsidRDefault="00A769EF" w:rsidP="003526A6">
      <w:pPr>
        <w:pStyle w:val="125"/>
        <w:ind w:left="3225" w:hanging="600"/>
      </w:pPr>
      <w:bookmarkStart w:id="0" w:name="_Hlk66704557"/>
      <w:r w:rsidRPr="00BF3A40">
        <w:rPr>
          <w:rFonts w:hint="eastAsia"/>
        </w:rPr>
        <w:t>開始</w:t>
      </w:r>
      <w:bookmarkEnd w:id="0"/>
      <w:r w:rsidR="00634996" w:rsidRPr="00BF3A40">
        <w:rPr>
          <w:rFonts w:hint="eastAsia"/>
        </w:rPr>
        <w:t>式</w:t>
      </w:r>
      <w:r w:rsidR="00F944B7" w:rsidRPr="00BF3A40">
        <w:rPr>
          <w:rFonts w:hint="eastAsia"/>
        </w:rPr>
        <w:t>・剣道形講習会</w:t>
      </w:r>
      <w:r w:rsidR="00634996" w:rsidRPr="00BF3A40">
        <w:tab/>
      </w:r>
      <w:r w:rsidR="003526A6" w:rsidRPr="00BF3A40">
        <w:tab/>
      </w:r>
      <w:r w:rsidR="00F944B7" w:rsidRPr="00BF3A40">
        <w:rPr>
          <w:rFonts w:hint="eastAsia"/>
        </w:rPr>
        <w:t xml:space="preserve">　　　</w:t>
      </w:r>
      <w:r w:rsidR="00F944B7" w:rsidRPr="00BF3A40">
        <w:rPr>
          <w:rFonts w:hint="eastAsia"/>
        </w:rPr>
        <w:t xml:space="preserve">      </w:t>
      </w:r>
      <w:r w:rsidR="00F944B7" w:rsidRPr="00BF3A40">
        <w:rPr>
          <w:rFonts w:hint="eastAsia"/>
        </w:rPr>
        <w:t xml:space="preserve">　</w:t>
      </w:r>
      <w:r w:rsidR="000104A3">
        <w:rPr>
          <w:rFonts w:hint="eastAsia"/>
        </w:rPr>
        <w:t>〇</w:t>
      </w:r>
      <w:r w:rsidR="00D5661E" w:rsidRPr="00BF3A40">
        <w:rPr>
          <w:rFonts w:hint="eastAsia"/>
        </w:rPr>
        <w:t>時</w:t>
      </w:r>
      <w:r w:rsidR="000104A3">
        <w:rPr>
          <w:rFonts w:hint="eastAsia"/>
        </w:rPr>
        <w:t>〇〇</w:t>
      </w:r>
      <w:r w:rsidR="00D5661E" w:rsidRPr="00BF3A40">
        <w:rPr>
          <w:rFonts w:hint="eastAsia"/>
        </w:rPr>
        <w:t>分</w:t>
      </w:r>
    </w:p>
    <w:p w14:paraId="3263ABA5" w14:textId="77777777" w:rsidR="003E1520" w:rsidRDefault="003E1520" w:rsidP="00E14A66">
      <w:pPr>
        <w:pStyle w:val="125"/>
        <w:ind w:left="3225" w:hanging="600"/>
      </w:pPr>
    </w:p>
    <w:p w14:paraId="7ECBF591" w14:textId="0FD3DE53" w:rsidR="009449E3" w:rsidRPr="00993A1A" w:rsidRDefault="003E1520" w:rsidP="00E14A66">
      <w:pPr>
        <w:pStyle w:val="125"/>
        <w:ind w:left="3225" w:hanging="600"/>
      </w:pPr>
      <w:r>
        <w:rPr>
          <w:rFonts w:hint="eastAsia"/>
        </w:rPr>
        <w:t>※講習会終了後、</w:t>
      </w:r>
      <w:r w:rsidR="00F944B7">
        <w:rPr>
          <w:rFonts w:hint="eastAsia"/>
        </w:rPr>
        <w:t>実技審査（立合）・剣道形審査</w:t>
      </w:r>
      <w:r>
        <w:rPr>
          <w:rFonts w:hint="eastAsia"/>
        </w:rPr>
        <w:t>を行います。</w:t>
      </w:r>
      <w:r w:rsidR="00F944B7">
        <w:rPr>
          <w:rFonts w:hint="eastAsia"/>
        </w:rPr>
        <w:t xml:space="preserve">           </w:t>
      </w:r>
    </w:p>
    <w:p w14:paraId="360289A4" w14:textId="354F1654" w:rsidR="00F37105" w:rsidRPr="00993A1A" w:rsidRDefault="00845AB0" w:rsidP="00713B98">
      <w:pPr>
        <w:pStyle w:val="af1"/>
        <w:ind w:left="210"/>
      </w:pPr>
      <w:r w:rsidRPr="00993A1A">
        <w:rPr>
          <w:rFonts w:hint="eastAsia"/>
        </w:rPr>
        <w:t>４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会</w:t>
      </w:r>
      <w:r w:rsidR="0079047F" w:rsidRPr="00993A1A">
        <w:rPr>
          <w:rFonts w:hint="eastAsia"/>
        </w:rPr>
        <w:t xml:space="preserve">　</w:t>
      </w:r>
      <w:r w:rsidRPr="00993A1A">
        <w:rPr>
          <w:rFonts w:hint="eastAsia"/>
        </w:rPr>
        <w:t>場</w:t>
      </w:r>
    </w:p>
    <w:p w14:paraId="65EAD3A5" w14:textId="16F4F3D3" w:rsidR="00E14A66" w:rsidRDefault="000104A3" w:rsidP="00E14A66">
      <w:pPr>
        <w:pStyle w:val="6"/>
        <w:ind w:leftChars="0" w:left="1260"/>
      </w:pPr>
      <w:r>
        <w:rPr>
          <w:rFonts w:hint="eastAsia"/>
        </w:rPr>
        <w:t>〇〇〇〇〇〇〇〇</w:t>
      </w:r>
      <w:r w:rsidR="00E14A66">
        <w:t xml:space="preserve"> </w:t>
      </w:r>
    </w:p>
    <w:p w14:paraId="47E5F210" w14:textId="31B6FDF6" w:rsidR="00E14A66" w:rsidRDefault="00E14A66" w:rsidP="00E14A66">
      <w:pPr>
        <w:pStyle w:val="6"/>
        <w:ind w:leftChars="0" w:left="1260" w:firstLineChars="400" w:firstLine="960"/>
      </w:pPr>
      <w:r>
        <w:rPr>
          <w:rFonts w:hint="eastAsia"/>
        </w:rPr>
        <w:t>〒</w:t>
      </w:r>
      <w:r w:rsidR="000104A3">
        <w:rPr>
          <w:rFonts w:hint="eastAsia"/>
        </w:rPr>
        <w:t>000</w:t>
      </w:r>
      <w:r>
        <w:t>-</w:t>
      </w:r>
      <w:r w:rsidR="000104A3">
        <w:rPr>
          <w:rFonts w:hint="eastAsia"/>
        </w:rPr>
        <w:t>0000</w:t>
      </w:r>
      <w:r w:rsidR="000104A3">
        <w:rPr>
          <w:rFonts w:hint="eastAsia"/>
        </w:rPr>
        <w:t>〇〇〇〇〇〇〇〇〇〇</w:t>
      </w:r>
      <w:r>
        <w:rPr>
          <w:rFonts w:hint="eastAsia"/>
        </w:rPr>
        <w:t xml:space="preserve">　電話：</w:t>
      </w:r>
      <w:r w:rsidR="000104A3">
        <w:rPr>
          <w:rFonts w:hint="eastAsia"/>
        </w:rPr>
        <w:t>000-000-0000</w:t>
      </w:r>
    </w:p>
    <w:p w14:paraId="2BCFDBFD" w14:textId="2C0CB434" w:rsidR="00F37105" w:rsidRPr="00993A1A" w:rsidRDefault="007E32A5" w:rsidP="00713B98">
      <w:pPr>
        <w:pStyle w:val="af1"/>
        <w:ind w:left="210"/>
      </w:pPr>
      <w:r w:rsidRPr="00993A1A">
        <w:rPr>
          <w:rFonts w:hint="eastAsia"/>
        </w:rPr>
        <w:t>５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審査段位</w:t>
      </w:r>
    </w:p>
    <w:p w14:paraId="20E6C95D" w14:textId="60375598" w:rsidR="00EC58AA" w:rsidRPr="00993A1A" w:rsidRDefault="00845AB0" w:rsidP="00F37105">
      <w:pPr>
        <w:pStyle w:val="6"/>
        <w:ind w:left="1260"/>
      </w:pPr>
      <w:r w:rsidRPr="00993A1A">
        <w:rPr>
          <w:rFonts w:hint="eastAsia"/>
        </w:rPr>
        <w:t>初段から</w:t>
      </w:r>
      <w:r w:rsidR="00D5661E" w:rsidRPr="00993A1A">
        <w:rPr>
          <w:rFonts w:hint="eastAsia"/>
        </w:rPr>
        <w:t>五</w:t>
      </w:r>
      <w:r w:rsidRPr="00993A1A">
        <w:rPr>
          <w:rFonts w:hint="eastAsia"/>
        </w:rPr>
        <w:t>段まで</w:t>
      </w:r>
    </w:p>
    <w:p w14:paraId="05CF9201" w14:textId="60579529" w:rsidR="00F37105" w:rsidRPr="00993A1A" w:rsidRDefault="00B16A1D" w:rsidP="00713B98">
      <w:pPr>
        <w:pStyle w:val="af1"/>
        <w:ind w:left="210"/>
      </w:pPr>
      <w:r w:rsidRPr="00993A1A">
        <w:rPr>
          <w:rFonts w:hint="eastAsia"/>
        </w:rPr>
        <w:t>６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審査科目</w:t>
      </w:r>
    </w:p>
    <w:p w14:paraId="36C76129" w14:textId="5ABACBEE" w:rsidR="00F37105" w:rsidRPr="00993A1A" w:rsidRDefault="00EC58AA" w:rsidP="00F37105">
      <w:pPr>
        <w:pStyle w:val="6"/>
        <w:ind w:left="1260"/>
      </w:pPr>
      <w:r w:rsidRPr="00993A1A">
        <w:rPr>
          <w:rFonts w:hint="eastAsia"/>
        </w:rPr>
        <w:t>（１）学科試験</w:t>
      </w:r>
    </w:p>
    <w:p w14:paraId="0F5A65AC" w14:textId="77777777" w:rsidR="00F944B7" w:rsidRPr="00F944B7" w:rsidRDefault="00F37105" w:rsidP="00F944B7">
      <w:pPr>
        <w:pStyle w:val="10"/>
        <w:ind w:leftChars="0" w:left="2100"/>
        <w:rPr>
          <w:rFonts w:asciiTheme="minorEastAsia" w:hAnsiTheme="minorEastAsia"/>
        </w:rPr>
      </w:pPr>
      <w:r w:rsidRPr="00993A1A">
        <w:rPr>
          <w:rFonts w:hint="eastAsia"/>
        </w:rPr>
        <w:t>下記の課題について、</w:t>
      </w:r>
      <w:r w:rsidRPr="00993A1A">
        <w:rPr>
          <w:rFonts w:hint="eastAsia"/>
          <w:u w:val="single"/>
        </w:rPr>
        <w:t>事前に解答用紙に記入し審査当日受付に提出</w:t>
      </w:r>
      <w:r w:rsidRPr="00993A1A">
        <w:rPr>
          <w:rFonts w:hint="eastAsia"/>
        </w:rPr>
        <w:t>すること。解答は</w:t>
      </w:r>
      <w:r w:rsidRPr="00993A1A">
        <w:rPr>
          <w:rFonts w:hint="eastAsia"/>
        </w:rPr>
        <w:t>HB</w:t>
      </w:r>
      <w:r w:rsidRPr="00993A1A">
        <w:rPr>
          <w:rFonts w:hint="eastAsia"/>
        </w:rPr>
        <w:t>もしくは</w:t>
      </w:r>
      <w:r w:rsidRPr="00993A1A">
        <w:rPr>
          <w:rFonts w:hint="eastAsia"/>
        </w:rPr>
        <w:t>B</w:t>
      </w:r>
      <w:r w:rsidRPr="00993A1A">
        <w:rPr>
          <w:rFonts w:hint="eastAsia"/>
        </w:rPr>
        <w:t>の鉛筆</w:t>
      </w:r>
      <w:r w:rsidR="00045BF8" w:rsidRPr="00993A1A">
        <w:rPr>
          <w:rFonts w:hint="eastAsia"/>
        </w:rPr>
        <w:t>または</w:t>
      </w:r>
      <w:r w:rsidRPr="00993A1A">
        <w:rPr>
          <w:rFonts w:hint="eastAsia"/>
        </w:rPr>
        <w:t>シャープペンシルで自筆</w:t>
      </w:r>
      <w:r w:rsidR="00045BF8" w:rsidRPr="00993A1A">
        <w:rPr>
          <w:rFonts w:hint="eastAsia"/>
        </w:rPr>
        <w:t>とし</w:t>
      </w:r>
      <w:r w:rsidRPr="00993A1A">
        <w:rPr>
          <w:rFonts w:hint="eastAsia"/>
        </w:rPr>
        <w:t>解答用紙は岩手県剣道連盟ホームページより</w:t>
      </w:r>
      <w:r w:rsidR="00F944B7" w:rsidRPr="00F944B7">
        <w:rPr>
          <w:rFonts w:asciiTheme="minorEastAsia" w:hAnsiTheme="minorEastAsia" w:hint="eastAsia"/>
        </w:rPr>
        <w:t>「ダウンロード」をクリックし「段位審査関連」からダウンロードする。</w:t>
      </w:r>
    </w:p>
    <w:p w14:paraId="74F6750B" w14:textId="7D3A025D" w:rsidR="00F37105" w:rsidRPr="00993A1A" w:rsidRDefault="00EC58AA" w:rsidP="00F37105">
      <w:pPr>
        <w:pStyle w:val="125"/>
        <w:ind w:left="3225" w:hanging="600"/>
      </w:pPr>
      <w:r w:rsidRPr="00993A1A">
        <w:rPr>
          <w:rFonts w:hint="eastAsia"/>
        </w:rPr>
        <w:t>初段の課題</w:t>
      </w:r>
      <w:r w:rsidR="00F37105" w:rsidRPr="00993A1A">
        <w:tab/>
      </w:r>
      <w:r w:rsidR="00F944B7">
        <w:rPr>
          <w:rFonts w:hint="eastAsia"/>
        </w:rPr>
        <w:t xml:space="preserve">　　　</w:t>
      </w:r>
      <w:r w:rsidR="00F944B7">
        <w:tab/>
      </w:r>
      <w:r w:rsidR="00F944B7">
        <w:rPr>
          <w:rFonts w:hint="eastAsia"/>
        </w:rPr>
        <w:t>「</w:t>
      </w:r>
      <w:r w:rsidR="0069117F">
        <w:rPr>
          <w:rFonts w:hint="eastAsia"/>
        </w:rPr>
        <w:t>気剣体の一致を説明</w:t>
      </w:r>
      <w:r w:rsidR="00F944B7">
        <w:rPr>
          <w:rFonts w:hint="eastAsia"/>
        </w:rPr>
        <w:t>」</w:t>
      </w:r>
    </w:p>
    <w:p w14:paraId="603ECDDD" w14:textId="79C3C019" w:rsidR="00FB390D" w:rsidRPr="00993A1A" w:rsidRDefault="00EC58AA" w:rsidP="00E47B41">
      <w:pPr>
        <w:pStyle w:val="125"/>
        <w:ind w:left="3225" w:hanging="600"/>
      </w:pPr>
      <w:r w:rsidRPr="00993A1A">
        <w:rPr>
          <w:rFonts w:hint="eastAsia"/>
        </w:rPr>
        <w:t>二・三段の課題</w:t>
      </w:r>
      <w:r w:rsidR="00F944B7">
        <w:rPr>
          <w:rFonts w:hint="eastAsia"/>
        </w:rPr>
        <w:t xml:space="preserve">　　　「</w:t>
      </w:r>
      <w:r w:rsidR="0069117F">
        <w:rPr>
          <w:rFonts w:hint="eastAsia"/>
        </w:rPr>
        <w:t>掛かり稽古の目的を説明</w:t>
      </w:r>
      <w:r w:rsidR="00F944B7">
        <w:rPr>
          <w:rFonts w:hint="eastAsia"/>
        </w:rPr>
        <w:t>」</w:t>
      </w:r>
    </w:p>
    <w:p w14:paraId="4E7DC01D" w14:textId="566CABEC" w:rsidR="00E47B41" w:rsidRDefault="00E47B41" w:rsidP="00E47B41">
      <w:pPr>
        <w:pStyle w:val="125"/>
        <w:ind w:left="3225" w:hanging="600"/>
      </w:pPr>
      <w:r w:rsidRPr="00993A1A">
        <w:rPr>
          <w:rFonts w:hint="eastAsia"/>
        </w:rPr>
        <w:t>四・五段の課題</w:t>
      </w:r>
      <w:r w:rsidR="00FB390D" w:rsidRPr="00993A1A">
        <w:tab/>
      </w:r>
      <w:r w:rsidR="00F944B7">
        <w:rPr>
          <w:rFonts w:hint="eastAsia"/>
        </w:rPr>
        <w:t>「</w:t>
      </w:r>
      <w:r w:rsidRPr="00993A1A">
        <w:rPr>
          <w:rFonts w:hint="eastAsia"/>
        </w:rPr>
        <w:t>指導者としての心構えを説明</w:t>
      </w:r>
      <w:r w:rsidR="00F944B7">
        <w:rPr>
          <w:rFonts w:hint="eastAsia"/>
        </w:rPr>
        <w:t>」</w:t>
      </w:r>
    </w:p>
    <w:p w14:paraId="5002E452" w14:textId="090AD663" w:rsidR="00F944B7" w:rsidRPr="002E6A4A" w:rsidRDefault="00F944B7" w:rsidP="00E47B41">
      <w:pPr>
        <w:pStyle w:val="125"/>
        <w:ind w:left="3225" w:hanging="600"/>
        <w:rPr>
          <w:sz w:val="28"/>
        </w:rPr>
      </w:pPr>
      <w:r w:rsidRPr="002E6A4A">
        <w:rPr>
          <w:rFonts w:asciiTheme="minorEastAsia" w:hAnsiTheme="minorEastAsia" w:hint="eastAsia"/>
          <w:kern w:val="0"/>
        </w:rPr>
        <w:t>※　五段の受審者で全剣連社会体育指導員初級の資格を有するものは</w:t>
      </w:r>
      <w:r w:rsidR="002E6A4A" w:rsidRPr="002E6A4A">
        <w:rPr>
          <w:rFonts w:asciiTheme="minorEastAsia" w:hAnsiTheme="minorEastAsia" w:hint="eastAsia"/>
          <w:kern w:val="0"/>
        </w:rPr>
        <w:t>、</w:t>
      </w:r>
      <w:r w:rsidRPr="002E6A4A">
        <w:rPr>
          <w:rFonts w:asciiTheme="minorEastAsia" w:hAnsiTheme="minorEastAsia" w:hint="eastAsia"/>
          <w:kern w:val="0"/>
        </w:rPr>
        <w:t>学科試験が免除となります。解答の代わりに証書のコピー（Ａ４サイズに縮小）を審査当日提出してください。</w:t>
      </w:r>
    </w:p>
    <w:p w14:paraId="560AB304" w14:textId="77777777" w:rsidR="003A3E3D" w:rsidRPr="00993A1A" w:rsidRDefault="00EC58AA" w:rsidP="00713B98">
      <w:pPr>
        <w:pStyle w:val="6"/>
        <w:ind w:left="1260"/>
      </w:pPr>
      <w:r w:rsidRPr="00993A1A">
        <w:rPr>
          <w:rFonts w:hint="eastAsia"/>
        </w:rPr>
        <w:t>（２</w:t>
      </w:r>
      <w:r w:rsidR="00B16A1D" w:rsidRPr="00993A1A">
        <w:rPr>
          <w:rFonts w:hint="eastAsia"/>
        </w:rPr>
        <w:t>）実技審査</w:t>
      </w:r>
    </w:p>
    <w:p w14:paraId="493FEF4D" w14:textId="4492364D" w:rsidR="00A96701" w:rsidRPr="00993A1A" w:rsidRDefault="00F944B7" w:rsidP="003A3E3D">
      <w:pPr>
        <w:pStyle w:val="125"/>
        <w:ind w:left="2625"/>
      </w:pPr>
      <w:r>
        <w:rPr>
          <w:rFonts w:hint="eastAsia"/>
        </w:rPr>
        <w:t>立合</w:t>
      </w:r>
      <w:r w:rsidR="00B16A1D" w:rsidRPr="00993A1A">
        <w:rPr>
          <w:rFonts w:hint="eastAsia"/>
        </w:rPr>
        <w:t>２回</w:t>
      </w:r>
    </w:p>
    <w:p w14:paraId="4C102A73" w14:textId="77777777" w:rsidR="00713B98" w:rsidRPr="00993A1A" w:rsidRDefault="00EC58AA" w:rsidP="00713B98">
      <w:pPr>
        <w:pStyle w:val="6"/>
        <w:ind w:left="1260"/>
      </w:pPr>
      <w:r w:rsidRPr="00993A1A">
        <w:rPr>
          <w:rFonts w:hint="eastAsia"/>
        </w:rPr>
        <w:t>（３</w:t>
      </w:r>
      <w:r w:rsidR="00B16A1D" w:rsidRPr="00993A1A">
        <w:rPr>
          <w:rFonts w:hint="eastAsia"/>
        </w:rPr>
        <w:t>）</w:t>
      </w:r>
      <w:r w:rsidR="00A96701" w:rsidRPr="00993A1A">
        <w:rPr>
          <w:rFonts w:hint="eastAsia"/>
        </w:rPr>
        <w:t>剣道形</w:t>
      </w:r>
      <w:r w:rsidR="00B16A1D" w:rsidRPr="00993A1A">
        <w:rPr>
          <w:rFonts w:hint="eastAsia"/>
        </w:rPr>
        <w:t>審査</w:t>
      </w:r>
    </w:p>
    <w:p w14:paraId="34CC43DA" w14:textId="23395F56" w:rsidR="00B16A1D" w:rsidRPr="00993A1A" w:rsidRDefault="00A96701" w:rsidP="00713B98">
      <w:pPr>
        <w:pStyle w:val="125"/>
        <w:ind w:left="3225" w:hanging="600"/>
      </w:pPr>
      <w:r w:rsidRPr="00993A1A">
        <w:rPr>
          <w:rFonts w:hint="eastAsia"/>
        </w:rPr>
        <w:t>初段</w:t>
      </w:r>
      <w:r w:rsidR="00B16A1D" w:rsidRPr="00993A1A">
        <w:rPr>
          <w:rFonts w:hint="eastAsia"/>
        </w:rPr>
        <w:t xml:space="preserve">　</w:t>
      </w:r>
      <w:r w:rsidR="00CC0220" w:rsidRPr="00993A1A">
        <w:rPr>
          <w:rFonts w:hint="eastAsia"/>
        </w:rPr>
        <w:t>太刀３本</w:t>
      </w:r>
      <w:r w:rsidR="00B16A1D" w:rsidRPr="00993A1A">
        <w:rPr>
          <w:rFonts w:hint="eastAsia"/>
        </w:rPr>
        <w:t>まで</w:t>
      </w:r>
    </w:p>
    <w:p w14:paraId="1B53C4BC" w14:textId="77777777" w:rsidR="00B16A1D" w:rsidRPr="00993A1A" w:rsidRDefault="00B16A1D" w:rsidP="00713B98">
      <w:pPr>
        <w:pStyle w:val="125"/>
        <w:ind w:left="3225" w:hanging="600"/>
      </w:pPr>
      <w:r w:rsidRPr="00993A1A">
        <w:rPr>
          <w:rFonts w:hint="eastAsia"/>
        </w:rPr>
        <w:t xml:space="preserve">二段　</w:t>
      </w:r>
      <w:r w:rsidR="00CC0220" w:rsidRPr="00993A1A">
        <w:rPr>
          <w:rFonts w:hint="eastAsia"/>
        </w:rPr>
        <w:t>太刀５本</w:t>
      </w:r>
      <w:r w:rsidRPr="00993A1A">
        <w:rPr>
          <w:rFonts w:hint="eastAsia"/>
        </w:rPr>
        <w:t>まで</w:t>
      </w:r>
    </w:p>
    <w:p w14:paraId="77AF1F29" w14:textId="77777777" w:rsidR="00CC0220" w:rsidRPr="00993A1A" w:rsidRDefault="00B16A1D" w:rsidP="00713B98">
      <w:pPr>
        <w:pStyle w:val="125"/>
        <w:ind w:left="3225" w:hanging="600"/>
      </w:pPr>
      <w:r w:rsidRPr="00993A1A">
        <w:rPr>
          <w:rFonts w:hint="eastAsia"/>
        </w:rPr>
        <w:t xml:space="preserve">三段　</w:t>
      </w:r>
      <w:r w:rsidR="00CC0220" w:rsidRPr="00993A1A">
        <w:rPr>
          <w:rFonts w:hint="eastAsia"/>
        </w:rPr>
        <w:t>太刀７本</w:t>
      </w:r>
      <w:r w:rsidR="00EC58AA" w:rsidRPr="00993A1A">
        <w:rPr>
          <w:rFonts w:hint="eastAsia"/>
        </w:rPr>
        <w:t>まで</w:t>
      </w:r>
    </w:p>
    <w:p w14:paraId="286D20DE" w14:textId="03B51269" w:rsidR="00E47B41" w:rsidRPr="00993A1A" w:rsidRDefault="00E47B41" w:rsidP="00713B98">
      <w:pPr>
        <w:pStyle w:val="125"/>
        <w:ind w:left="3225" w:hangingChars="250" w:hanging="600"/>
      </w:pPr>
      <w:r w:rsidRPr="00993A1A">
        <w:rPr>
          <w:rFonts w:hint="eastAsia"/>
        </w:rPr>
        <w:t>四</w:t>
      </w:r>
      <w:r w:rsidR="00713B98" w:rsidRPr="00993A1A">
        <w:rPr>
          <w:rFonts w:hint="eastAsia"/>
        </w:rPr>
        <w:t>・五</w:t>
      </w:r>
      <w:r w:rsidRPr="00993A1A">
        <w:rPr>
          <w:rFonts w:hint="eastAsia"/>
        </w:rPr>
        <w:t>段　太刀７本と小太刀３本</w:t>
      </w:r>
    </w:p>
    <w:p w14:paraId="5DEF8F6E" w14:textId="5AEE17E5" w:rsidR="00713B98" w:rsidRPr="00993A1A" w:rsidRDefault="008E23C8" w:rsidP="00E07F86">
      <w:pPr>
        <w:pStyle w:val="af1"/>
        <w:ind w:left="210"/>
      </w:pPr>
      <w:r w:rsidRPr="00993A1A">
        <w:rPr>
          <w:rFonts w:hint="eastAsia"/>
        </w:rPr>
        <w:t>７</w:t>
      </w:r>
      <w:r w:rsidR="00021040" w:rsidRPr="00993A1A">
        <w:rPr>
          <w:rFonts w:hint="eastAsia"/>
        </w:rPr>
        <w:t>．</w:t>
      </w:r>
      <w:r w:rsidRPr="00993A1A">
        <w:rPr>
          <w:rFonts w:hint="eastAsia"/>
        </w:rPr>
        <w:t>受審資格</w:t>
      </w:r>
    </w:p>
    <w:p w14:paraId="64AB1C86" w14:textId="67CA208A" w:rsidR="00713B98" w:rsidRPr="00993A1A" w:rsidRDefault="00713B98" w:rsidP="00713B98">
      <w:pPr>
        <w:pStyle w:val="125"/>
        <w:ind w:left="3225" w:hanging="600"/>
      </w:pPr>
      <w:r w:rsidRPr="00993A1A">
        <w:rPr>
          <w:rFonts w:hint="eastAsia"/>
        </w:rPr>
        <w:t>初段</w:t>
      </w:r>
      <w:r w:rsidRPr="00993A1A">
        <w:tab/>
      </w:r>
      <w:r w:rsidR="00021040" w:rsidRPr="00993A1A">
        <w:tab/>
      </w:r>
      <w:r w:rsidRPr="00993A1A">
        <w:rPr>
          <w:rFonts w:hint="eastAsia"/>
        </w:rPr>
        <w:t>1</w:t>
      </w:r>
      <w:r w:rsidRPr="00993A1A">
        <w:rPr>
          <w:rFonts w:hint="eastAsia"/>
        </w:rPr>
        <w:t>級取得者で審査当日までに満</w:t>
      </w:r>
      <w:r w:rsidRPr="00993A1A">
        <w:rPr>
          <w:rFonts w:hint="eastAsia"/>
        </w:rPr>
        <w:t>13</w:t>
      </w:r>
      <w:r w:rsidRPr="00993A1A">
        <w:rPr>
          <w:rFonts w:hint="eastAsia"/>
        </w:rPr>
        <w:t>歳以上の者</w:t>
      </w:r>
    </w:p>
    <w:p w14:paraId="0D66E4D7" w14:textId="504F43EB" w:rsidR="00713B98" w:rsidRPr="00993A1A" w:rsidRDefault="00713B98" w:rsidP="00713B98">
      <w:pPr>
        <w:pStyle w:val="125"/>
        <w:ind w:left="3225" w:hanging="600"/>
      </w:pPr>
      <w:r w:rsidRPr="00993A1A">
        <w:rPr>
          <w:rFonts w:hint="eastAsia"/>
        </w:rPr>
        <w:t>二段</w:t>
      </w:r>
      <w:r w:rsidR="00021040" w:rsidRPr="00993A1A">
        <w:tab/>
      </w:r>
      <w:r w:rsidRPr="00993A1A">
        <w:tab/>
      </w:r>
      <w:r w:rsidRPr="00993A1A">
        <w:rPr>
          <w:rFonts w:hint="eastAsia"/>
        </w:rPr>
        <w:t>初段取得後満</w:t>
      </w:r>
      <w:r w:rsidRPr="00993A1A">
        <w:rPr>
          <w:rFonts w:hint="eastAsia"/>
        </w:rPr>
        <w:t>1</w:t>
      </w:r>
      <w:r w:rsidRPr="00993A1A">
        <w:rPr>
          <w:rFonts w:hint="eastAsia"/>
        </w:rPr>
        <w:t>年以上経過した者</w:t>
      </w:r>
    </w:p>
    <w:p w14:paraId="7BF3446C" w14:textId="0BED7CE5" w:rsidR="00713B98" w:rsidRPr="00993A1A" w:rsidRDefault="00713B98" w:rsidP="00713B98">
      <w:pPr>
        <w:pStyle w:val="125"/>
        <w:ind w:left="3225" w:hanging="600"/>
      </w:pPr>
      <w:r w:rsidRPr="00993A1A">
        <w:rPr>
          <w:rFonts w:hint="eastAsia"/>
        </w:rPr>
        <w:t>三段</w:t>
      </w:r>
      <w:r w:rsidRPr="00993A1A">
        <w:tab/>
      </w:r>
      <w:r w:rsidR="00021040" w:rsidRPr="00993A1A">
        <w:tab/>
      </w:r>
      <w:r w:rsidR="00021040" w:rsidRPr="00993A1A">
        <w:rPr>
          <w:rFonts w:hint="eastAsia"/>
        </w:rPr>
        <w:t>二段取得後満</w:t>
      </w:r>
      <w:r w:rsidR="00021040" w:rsidRPr="00993A1A">
        <w:rPr>
          <w:rFonts w:hint="eastAsia"/>
        </w:rPr>
        <w:t>2</w:t>
      </w:r>
      <w:r w:rsidR="00021040" w:rsidRPr="00993A1A">
        <w:rPr>
          <w:rFonts w:hint="eastAsia"/>
        </w:rPr>
        <w:t>年以上経過した者</w:t>
      </w:r>
    </w:p>
    <w:p w14:paraId="184FD93B" w14:textId="30DD0D99" w:rsidR="00021040" w:rsidRPr="00993A1A" w:rsidRDefault="00021040" w:rsidP="00713B98">
      <w:pPr>
        <w:pStyle w:val="125"/>
        <w:ind w:left="3225" w:hanging="600"/>
      </w:pPr>
      <w:r w:rsidRPr="00993A1A">
        <w:rPr>
          <w:rFonts w:hint="eastAsia"/>
        </w:rPr>
        <w:t>四段</w:t>
      </w:r>
      <w:r w:rsidRPr="00993A1A">
        <w:tab/>
      </w:r>
      <w:r w:rsidRPr="00993A1A">
        <w:tab/>
      </w:r>
      <w:r w:rsidRPr="00993A1A">
        <w:rPr>
          <w:rFonts w:hint="eastAsia"/>
        </w:rPr>
        <w:t>三段取得後満</w:t>
      </w:r>
      <w:r w:rsidRPr="00993A1A">
        <w:rPr>
          <w:rFonts w:hint="eastAsia"/>
        </w:rPr>
        <w:t>3</w:t>
      </w:r>
      <w:r w:rsidRPr="00993A1A">
        <w:rPr>
          <w:rFonts w:hint="eastAsia"/>
        </w:rPr>
        <w:t>年以上経過した者</w:t>
      </w:r>
    </w:p>
    <w:p w14:paraId="53B62FC6" w14:textId="75B4B4EF" w:rsidR="00021040" w:rsidRPr="00993A1A" w:rsidRDefault="00021040" w:rsidP="00713B98">
      <w:pPr>
        <w:pStyle w:val="125"/>
        <w:ind w:left="3225" w:hanging="600"/>
      </w:pPr>
      <w:r w:rsidRPr="00993A1A">
        <w:rPr>
          <w:rFonts w:hint="eastAsia"/>
        </w:rPr>
        <w:t>五段</w:t>
      </w:r>
      <w:r w:rsidRPr="00993A1A">
        <w:tab/>
      </w:r>
      <w:r w:rsidRPr="00993A1A">
        <w:tab/>
      </w:r>
      <w:r w:rsidRPr="00993A1A">
        <w:rPr>
          <w:rFonts w:hint="eastAsia"/>
        </w:rPr>
        <w:t>四段取得後満</w:t>
      </w:r>
      <w:r w:rsidRPr="00993A1A">
        <w:rPr>
          <w:rFonts w:hint="eastAsia"/>
        </w:rPr>
        <w:t>4</w:t>
      </w:r>
      <w:r w:rsidRPr="00993A1A">
        <w:rPr>
          <w:rFonts w:hint="eastAsia"/>
        </w:rPr>
        <w:t>年以上経過した者</w:t>
      </w:r>
    </w:p>
    <w:p w14:paraId="308E3AB9" w14:textId="2B899A20" w:rsidR="00021040" w:rsidRPr="002E6A4A" w:rsidRDefault="00021040" w:rsidP="003A22D4">
      <w:pPr>
        <w:pStyle w:val="12510pt"/>
        <w:rPr>
          <w:sz w:val="22"/>
        </w:rPr>
      </w:pPr>
      <w:r w:rsidRPr="002E6A4A">
        <w:rPr>
          <w:rFonts w:hint="eastAsia"/>
          <w:sz w:val="22"/>
        </w:rPr>
        <w:lastRenderedPageBreak/>
        <w:t>※二段以上は</w:t>
      </w:r>
      <w:r w:rsidRPr="002E6A4A">
        <w:rPr>
          <w:rFonts w:hint="eastAsia"/>
          <w:sz w:val="22"/>
          <w:u w:val="single"/>
        </w:rPr>
        <w:t>審査期日の</w:t>
      </w:r>
      <w:r w:rsidRPr="002E6A4A">
        <w:rPr>
          <w:rFonts w:hint="eastAsia"/>
          <w:b/>
          <w:bCs/>
          <w:sz w:val="22"/>
          <w:u w:val="single"/>
        </w:rPr>
        <w:t>月内</w:t>
      </w:r>
      <w:r w:rsidRPr="002E6A4A">
        <w:rPr>
          <w:rFonts w:hint="eastAsia"/>
          <w:sz w:val="22"/>
        </w:rPr>
        <w:t>に受審資格を満たしていれば受審できます。</w:t>
      </w:r>
    </w:p>
    <w:p w14:paraId="3B674470" w14:textId="4BB7DBD2" w:rsidR="00E07F86" w:rsidRPr="00993A1A" w:rsidRDefault="00E07F86" w:rsidP="001D637C">
      <w:pPr>
        <w:ind w:leftChars="167" w:left="2511" w:hangingChars="900" w:hanging="2160"/>
        <w:rPr>
          <w:sz w:val="24"/>
          <w:szCs w:val="24"/>
        </w:rPr>
      </w:pPr>
      <w:r w:rsidRPr="00993A1A">
        <w:rPr>
          <w:rFonts w:hint="eastAsia"/>
          <w:sz w:val="24"/>
          <w:szCs w:val="24"/>
        </w:rPr>
        <w:t>８．申込方法</w:t>
      </w:r>
    </w:p>
    <w:p w14:paraId="7F798212" w14:textId="77777777" w:rsidR="00292E3C" w:rsidRPr="00537243" w:rsidRDefault="00292E3C" w:rsidP="00292E3C">
      <w:pPr>
        <w:pStyle w:val="6"/>
        <w:ind w:leftChars="0" w:left="1260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 w:hint="eastAsia"/>
          <w:szCs w:val="24"/>
        </w:rPr>
        <w:t>締め切り日までにお申し込み手続きをお願いします。</w:t>
      </w:r>
    </w:p>
    <w:p w14:paraId="737FEA7E" w14:textId="77777777" w:rsidR="00292E3C" w:rsidRPr="00537243" w:rsidRDefault="00292E3C" w:rsidP="00292E3C">
      <w:pPr>
        <w:pStyle w:val="6"/>
        <w:ind w:leftChars="0" w:left="1260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 w:hint="eastAsia"/>
          <w:szCs w:val="24"/>
        </w:rPr>
        <w:t>申込先：下の「申込先・連絡先」に記載</w:t>
      </w:r>
    </w:p>
    <w:p w14:paraId="0D53CAA7" w14:textId="2CD8F142" w:rsidR="00292E3C" w:rsidRPr="00537243" w:rsidRDefault="00292E3C" w:rsidP="00292E3C">
      <w:pPr>
        <w:pStyle w:val="6"/>
        <w:ind w:leftChars="0" w:left="1260"/>
        <w:rPr>
          <w:rFonts w:asciiTheme="minorEastAsia" w:hAnsiTheme="minorEastAsia"/>
          <w:color w:val="FF0000"/>
          <w:szCs w:val="24"/>
        </w:rPr>
      </w:pPr>
      <w:r w:rsidRPr="00537243">
        <w:rPr>
          <w:rFonts w:asciiTheme="minorEastAsia" w:hAnsiTheme="minorEastAsia" w:hint="eastAsia"/>
          <w:szCs w:val="24"/>
        </w:rPr>
        <w:t>締め切り日：</w:t>
      </w:r>
      <w:r w:rsidRPr="00E51656">
        <w:rPr>
          <w:rFonts w:asciiTheme="minorEastAsia" w:hAnsiTheme="minorEastAsia" w:hint="eastAsia"/>
          <w:b/>
          <w:bCs/>
          <w:szCs w:val="24"/>
        </w:rPr>
        <w:t>令和</w:t>
      </w:r>
      <w:r w:rsidR="000104A3">
        <w:rPr>
          <w:rFonts w:asciiTheme="minorEastAsia" w:hAnsiTheme="minorEastAsia" w:hint="eastAsia"/>
          <w:b/>
          <w:bCs/>
          <w:szCs w:val="24"/>
        </w:rPr>
        <w:t>〇</w:t>
      </w:r>
      <w:r w:rsidRPr="00E51656">
        <w:rPr>
          <w:rFonts w:asciiTheme="minorEastAsia" w:hAnsiTheme="minorEastAsia" w:hint="eastAsia"/>
          <w:b/>
          <w:bCs/>
          <w:szCs w:val="24"/>
        </w:rPr>
        <w:t>年</w:t>
      </w:r>
      <w:r w:rsidR="000104A3">
        <w:rPr>
          <w:rFonts w:asciiTheme="minorEastAsia" w:hAnsiTheme="minorEastAsia" w:hint="eastAsia"/>
          <w:b/>
          <w:bCs/>
          <w:szCs w:val="24"/>
        </w:rPr>
        <w:t>〇〇</w:t>
      </w:r>
      <w:r w:rsidRPr="00E51656">
        <w:rPr>
          <w:rFonts w:asciiTheme="minorEastAsia" w:hAnsiTheme="minorEastAsia" w:hint="eastAsia"/>
          <w:b/>
          <w:bCs/>
          <w:szCs w:val="24"/>
        </w:rPr>
        <w:t>月</w:t>
      </w:r>
      <w:r w:rsidR="000104A3">
        <w:rPr>
          <w:rFonts w:asciiTheme="minorEastAsia" w:hAnsiTheme="minorEastAsia" w:hint="eastAsia"/>
          <w:b/>
          <w:bCs/>
          <w:szCs w:val="24"/>
        </w:rPr>
        <w:t>〇〇</w:t>
      </w:r>
      <w:r w:rsidRPr="00E51656">
        <w:rPr>
          <w:rFonts w:asciiTheme="minorEastAsia" w:hAnsiTheme="minorEastAsia" w:hint="eastAsia"/>
          <w:b/>
          <w:bCs/>
          <w:szCs w:val="24"/>
        </w:rPr>
        <w:t>日（</w:t>
      </w:r>
      <w:r w:rsidR="000104A3">
        <w:rPr>
          <w:rFonts w:asciiTheme="minorEastAsia" w:hAnsiTheme="minorEastAsia" w:hint="eastAsia"/>
          <w:b/>
          <w:bCs/>
          <w:szCs w:val="24"/>
        </w:rPr>
        <w:t>〇</w:t>
      </w:r>
      <w:r w:rsidRPr="00E51656">
        <w:rPr>
          <w:rFonts w:asciiTheme="minorEastAsia" w:hAnsiTheme="minorEastAsia" w:hint="eastAsia"/>
          <w:b/>
          <w:bCs/>
          <w:szCs w:val="24"/>
        </w:rPr>
        <w:t>）</w:t>
      </w:r>
      <w:r w:rsidRPr="00537243">
        <w:rPr>
          <w:rFonts w:asciiTheme="minorEastAsia" w:hAnsiTheme="minorEastAsia" w:hint="eastAsia"/>
          <w:szCs w:val="24"/>
        </w:rPr>
        <w:t>必着</w:t>
      </w:r>
    </w:p>
    <w:p w14:paraId="62922B47" w14:textId="48D75491" w:rsidR="00292E3C" w:rsidRPr="00537243" w:rsidRDefault="00292E3C" w:rsidP="00292E3C">
      <w:pPr>
        <w:pStyle w:val="6"/>
        <w:ind w:leftChars="0" w:left="1260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 w:hint="eastAsia"/>
          <w:szCs w:val="24"/>
        </w:rPr>
        <w:t>受審料の振込も同日までに行ってください。（郵便振替とする）</w:t>
      </w:r>
    </w:p>
    <w:p w14:paraId="1C932EFE" w14:textId="77777777" w:rsidR="00292E3C" w:rsidRPr="00537243" w:rsidRDefault="00292E3C" w:rsidP="00292E3C">
      <w:pPr>
        <w:pStyle w:val="6"/>
        <w:ind w:leftChars="0" w:left="1260"/>
        <w:rPr>
          <w:rFonts w:asciiTheme="minorEastAsia" w:hAnsiTheme="minorEastAsia" w:cs="ＭＳ 明朝"/>
          <w:szCs w:val="24"/>
        </w:rPr>
      </w:pPr>
      <w:r w:rsidRPr="00537243">
        <w:rPr>
          <w:rFonts w:asciiTheme="minorEastAsia" w:hAnsiTheme="minorEastAsia" w:cs="ＭＳ 明朝" w:hint="eastAsia"/>
          <w:szCs w:val="24"/>
        </w:rPr>
        <w:t>詳細は、ホームページの「段位審査会（初段〜五段）の申し込み方法」を参照</w:t>
      </w:r>
    </w:p>
    <w:p w14:paraId="6778F38F" w14:textId="3ECB0EC0" w:rsidR="00E07F86" w:rsidRPr="00537243" w:rsidRDefault="00292E3C" w:rsidP="00537243">
      <w:pPr>
        <w:pStyle w:val="6"/>
        <w:ind w:leftChars="0" w:left="1260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 w:cs="ＭＳ 明朝" w:hint="eastAsia"/>
          <w:szCs w:val="24"/>
        </w:rPr>
        <w:t>すること。</w:t>
      </w:r>
      <w:r w:rsidRPr="00537243">
        <w:rPr>
          <w:rFonts w:asciiTheme="minorEastAsia" w:hAnsiTheme="minorEastAsia" w:cs="ＭＳ 明朝" w:hint="eastAsia"/>
          <w:b/>
          <w:szCs w:val="24"/>
          <w:u w:val="single"/>
        </w:rPr>
        <w:t>※ 必ず事前申し込みが必要です。当日の申し込みは受け付けません。</w:t>
      </w:r>
    </w:p>
    <w:p w14:paraId="7A177EAD" w14:textId="75724CBB" w:rsidR="00673FB9" w:rsidRPr="00993A1A" w:rsidRDefault="00ED4453" w:rsidP="001D637C">
      <w:pPr>
        <w:ind w:leftChars="167" w:left="2511" w:hangingChars="900" w:hanging="2160"/>
        <w:rPr>
          <w:sz w:val="24"/>
          <w:szCs w:val="24"/>
        </w:rPr>
      </w:pPr>
      <w:r w:rsidRPr="00993A1A">
        <w:rPr>
          <w:rFonts w:hint="eastAsia"/>
          <w:sz w:val="24"/>
          <w:szCs w:val="24"/>
        </w:rPr>
        <w:t>９</w:t>
      </w:r>
      <w:r w:rsidR="00673FB9" w:rsidRPr="00993A1A">
        <w:rPr>
          <w:rFonts w:hint="eastAsia"/>
          <w:sz w:val="24"/>
          <w:szCs w:val="24"/>
        </w:rPr>
        <w:t>．</w:t>
      </w:r>
      <w:r w:rsidR="003963C8" w:rsidRPr="00993A1A">
        <w:rPr>
          <w:rFonts w:hint="eastAsia"/>
          <w:sz w:val="24"/>
          <w:szCs w:val="24"/>
        </w:rPr>
        <w:t>その</w:t>
      </w:r>
      <w:r w:rsidR="001D637C" w:rsidRPr="00993A1A">
        <w:rPr>
          <w:rFonts w:hint="eastAsia"/>
          <w:sz w:val="24"/>
          <w:szCs w:val="24"/>
        </w:rPr>
        <w:t>他</w:t>
      </w:r>
    </w:p>
    <w:p w14:paraId="243EFBDF" w14:textId="77777777" w:rsidR="00292E3C" w:rsidRPr="00537243" w:rsidRDefault="00292E3C" w:rsidP="00292E3C">
      <w:pPr>
        <w:pStyle w:val="a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 w:hint="eastAsia"/>
          <w:szCs w:val="24"/>
        </w:rPr>
        <w:t>木刀は受審者自身で準備願います。貸出しは一切行いません。</w:t>
      </w:r>
    </w:p>
    <w:p w14:paraId="2AA945AF" w14:textId="77777777" w:rsidR="00D96A1A" w:rsidRPr="00537243" w:rsidRDefault="00292E3C" w:rsidP="00D96A1A">
      <w:pPr>
        <w:pStyle w:val="a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/>
          <w:szCs w:val="24"/>
        </w:rPr>
        <w:t>参加者の事故、怪我等については責任を負いかねます。参加の方は怪我</w:t>
      </w:r>
    </w:p>
    <w:p w14:paraId="1F5152BC" w14:textId="3AE30D1C" w:rsidR="00292E3C" w:rsidRPr="00537243" w:rsidRDefault="00292E3C" w:rsidP="00D96A1A">
      <w:pPr>
        <w:pStyle w:val="a"/>
        <w:numPr>
          <w:ilvl w:val="0"/>
          <w:numId w:val="0"/>
        </w:numPr>
        <w:ind w:firstLineChars="850" w:firstLine="2040"/>
        <w:rPr>
          <w:rFonts w:asciiTheme="minorEastAsia" w:hAnsiTheme="minorEastAsia"/>
          <w:szCs w:val="24"/>
        </w:rPr>
      </w:pPr>
      <w:r w:rsidRPr="00537243">
        <w:rPr>
          <w:rFonts w:asciiTheme="minorEastAsia" w:hAnsiTheme="minorEastAsia"/>
          <w:szCs w:val="24"/>
        </w:rPr>
        <w:t>や盗難などの事故には十分ご注意ください。</w:t>
      </w:r>
    </w:p>
    <w:p w14:paraId="6AB8529C" w14:textId="77777777" w:rsidR="00D96A1A" w:rsidRPr="00537243" w:rsidRDefault="00292E3C" w:rsidP="00292E3C">
      <w:pPr>
        <w:pStyle w:val="a"/>
        <w:rPr>
          <w:rFonts w:asciiTheme="minorEastAsia" w:hAnsiTheme="minorEastAsia"/>
        </w:rPr>
      </w:pPr>
      <w:r w:rsidRPr="00537243">
        <w:rPr>
          <w:rFonts w:asciiTheme="minorEastAsia" w:hAnsiTheme="minorEastAsia"/>
        </w:rPr>
        <w:t>審査費用、合格者納付金の支払いは振込です。</w:t>
      </w:r>
      <w:r w:rsidRPr="00537243">
        <w:rPr>
          <w:rFonts w:asciiTheme="minorEastAsia" w:hAnsiTheme="minorEastAsia" w:hint="eastAsia"/>
        </w:rPr>
        <w:t>申込後、やむを得ない事</w:t>
      </w:r>
    </w:p>
    <w:p w14:paraId="515FF45C" w14:textId="77777777" w:rsidR="00D96A1A" w:rsidRPr="00537243" w:rsidRDefault="00292E3C" w:rsidP="00D96A1A">
      <w:pPr>
        <w:pStyle w:val="a"/>
        <w:numPr>
          <w:ilvl w:val="0"/>
          <w:numId w:val="0"/>
        </w:numPr>
        <w:ind w:leftChars="950" w:left="2115" w:hangingChars="50" w:hanging="120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情で申込の取り消しを行う場合は、「審査申込取消届」を提出して</w:t>
      </w:r>
      <w:r w:rsidR="00D96A1A" w:rsidRPr="00537243">
        <w:rPr>
          <w:rFonts w:asciiTheme="minorEastAsia" w:hAnsiTheme="minorEastAsia" w:hint="eastAsia"/>
        </w:rPr>
        <w:t>くださ</w:t>
      </w:r>
    </w:p>
    <w:p w14:paraId="0DDFBD08" w14:textId="483C6E4A" w:rsidR="00292E3C" w:rsidRPr="00537243" w:rsidRDefault="00D96A1A" w:rsidP="00D96A1A">
      <w:pPr>
        <w:pStyle w:val="a"/>
        <w:numPr>
          <w:ilvl w:val="0"/>
          <w:numId w:val="0"/>
        </w:numPr>
        <w:ind w:leftChars="950" w:left="2115" w:hangingChars="50" w:hanging="120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い。</w:t>
      </w:r>
      <w:r w:rsidR="00292E3C" w:rsidRPr="00537243">
        <w:rPr>
          <w:rFonts w:asciiTheme="minorEastAsia" w:hAnsiTheme="minorEastAsia" w:hint="eastAsia"/>
        </w:rPr>
        <w:t>届出書はホームページからダウンロードできます。</w:t>
      </w:r>
    </w:p>
    <w:p w14:paraId="756355F9" w14:textId="77777777" w:rsidR="00D96A1A" w:rsidRPr="00537243" w:rsidRDefault="00292E3C" w:rsidP="00292E3C">
      <w:pPr>
        <w:pStyle w:val="a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合格者は合格者納付金を期日（審査後１週間以内）までに郵便振替にて</w:t>
      </w:r>
    </w:p>
    <w:p w14:paraId="6056AEC7" w14:textId="77777777" w:rsidR="00D96A1A" w:rsidRPr="00537243" w:rsidRDefault="00292E3C" w:rsidP="00D96A1A">
      <w:pPr>
        <w:pStyle w:val="a"/>
        <w:numPr>
          <w:ilvl w:val="0"/>
          <w:numId w:val="0"/>
        </w:numPr>
        <w:ind w:firstLineChars="850" w:firstLine="2040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振り込みしていただくようお願いします。入金が確認できない場合には</w:t>
      </w:r>
    </w:p>
    <w:p w14:paraId="45CCAAEF" w14:textId="77777777" w:rsidR="00D96A1A" w:rsidRPr="00537243" w:rsidRDefault="00292E3C" w:rsidP="00D96A1A">
      <w:pPr>
        <w:pStyle w:val="a"/>
        <w:numPr>
          <w:ilvl w:val="0"/>
          <w:numId w:val="0"/>
        </w:numPr>
        <w:ind w:firstLineChars="850" w:firstLine="2040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登録しませんのでご注意ください。</w:t>
      </w:r>
    </w:p>
    <w:p w14:paraId="5B63A15D" w14:textId="787BF0AA" w:rsidR="00292E3C" w:rsidRPr="00537243" w:rsidRDefault="00292E3C" w:rsidP="00D96A1A">
      <w:pPr>
        <w:pStyle w:val="a"/>
        <w:numPr>
          <w:ilvl w:val="0"/>
          <w:numId w:val="0"/>
        </w:numPr>
        <w:ind w:firstLineChars="850" w:firstLine="2040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（口座番号　02260-7-59699　加入者 岩手県剣道連盟）</w:t>
      </w:r>
    </w:p>
    <w:p w14:paraId="1832553D" w14:textId="7D46F911" w:rsidR="00292E3C" w:rsidRPr="00537243" w:rsidRDefault="00292E3C" w:rsidP="00292E3C">
      <w:pPr>
        <w:pStyle w:val="a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審査当日、37</w:t>
      </w:r>
      <w:r w:rsidR="000104A3">
        <w:rPr>
          <w:rFonts w:asciiTheme="minorEastAsia" w:hAnsiTheme="minorEastAsia" w:hint="eastAsia"/>
        </w:rPr>
        <w:t>.</w:t>
      </w:r>
      <w:r w:rsidRPr="00537243">
        <w:rPr>
          <w:rFonts w:asciiTheme="minorEastAsia" w:hAnsiTheme="minorEastAsia" w:hint="eastAsia"/>
        </w:rPr>
        <w:t>5度以上の場合は受審できません。</w:t>
      </w:r>
    </w:p>
    <w:p w14:paraId="5DFCC094" w14:textId="77777777" w:rsidR="00292E3C" w:rsidRPr="00537243" w:rsidRDefault="00292E3C" w:rsidP="00292E3C">
      <w:pPr>
        <w:pStyle w:val="a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</w:rPr>
        <w:t>審査当日会場では、受審者のマスク着用は自己判断とします。実技審査では、受審者は面マスクか面シールドの着用をしてください。形審査及び形の講習会のマスク着用は自己判断とします。</w:t>
      </w:r>
    </w:p>
    <w:p w14:paraId="731DFD99" w14:textId="77777777" w:rsidR="00D96A1A" w:rsidRPr="00537243" w:rsidRDefault="00292E3C" w:rsidP="00292E3C">
      <w:pPr>
        <w:pStyle w:val="a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  <w:szCs w:val="24"/>
        </w:rPr>
        <w:t>合格発表はネット上で行います。ホームページに合格者の受審番号が掲</w:t>
      </w:r>
    </w:p>
    <w:p w14:paraId="4474C92E" w14:textId="57C6725B" w:rsidR="00292E3C" w:rsidRPr="00537243" w:rsidRDefault="00292E3C" w:rsidP="00D96A1A">
      <w:pPr>
        <w:pStyle w:val="a"/>
        <w:numPr>
          <w:ilvl w:val="0"/>
          <w:numId w:val="0"/>
        </w:numPr>
        <w:ind w:firstLineChars="850" w:firstLine="2040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  <w:szCs w:val="24"/>
        </w:rPr>
        <w:t>載されますので、各自確認してください。</w:t>
      </w:r>
    </w:p>
    <w:p w14:paraId="4F56B444" w14:textId="07D411DA" w:rsidR="00292E3C" w:rsidRPr="00E51656" w:rsidRDefault="00292E3C" w:rsidP="00292E3C">
      <w:pPr>
        <w:pStyle w:val="a"/>
        <w:rPr>
          <w:rFonts w:asciiTheme="minorEastAsia" w:hAnsiTheme="minorEastAsia"/>
        </w:rPr>
      </w:pPr>
      <w:r w:rsidRPr="00537243">
        <w:rPr>
          <w:rFonts w:asciiTheme="minorEastAsia" w:hAnsiTheme="minorEastAsia" w:hint="eastAsia"/>
          <w:szCs w:val="24"/>
        </w:rPr>
        <w:t>忘れ物・落とし物がないよう十分注意してください。</w:t>
      </w:r>
    </w:p>
    <w:p w14:paraId="6DBD7D22" w14:textId="5591E63C" w:rsidR="00E51656" w:rsidRPr="00537243" w:rsidRDefault="00E51656" w:rsidP="00292E3C">
      <w:pPr>
        <w:pStyle w:val="a"/>
        <w:rPr>
          <w:rFonts w:asciiTheme="minorEastAsia" w:hAnsiTheme="minorEastAsia"/>
        </w:rPr>
      </w:pPr>
      <w:r w:rsidRPr="00E51656">
        <w:rPr>
          <w:rFonts w:asciiTheme="minorEastAsia" w:hAnsiTheme="minorEastAsia" w:hint="eastAsia"/>
          <w:b/>
          <w:u w:val="single"/>
        </w:rPr>
        <w:t>会場への入館は、役員・係員・審査員・受審者</w:t>
      </w:r>
      <w:r>
        <w:rPr>
          <w:rFonts w:asciiTheme="minorEastAsia" w:hAnsiTheme="minorEastAsia" w:hint="eastAsia"/>
        </w:rPr>
        <w:t>のみです。</w:t>
      </w:r>
    </w:p>
    <w:p w14:paraId="62FBA3CF" w14:textId="77777777" w:rsidR="00537243" w:rsidRPr="00537243" w:rsidRDefault="00537243" w:rsidP="00537243">
      <w:pPr>
        <w:pStyle w:val="a"/>
        <w:numPr>
          <w:ilvl w:val="0"/>
          <w:numId w:val="0"/>
        </w:numPr>
        <w:ind w:left="1996"/>
        <w:rPr>
          <w:rFonts w:asciiTheme="minorEastAsia" w:hAnsiTheme="minorEastAsia"/>
        </w:rPr>
      </w:pPr>
    </w:p>
    <w:p w14:paraId="5744A186" w14:textId="2AEE7524" w:rsidR="00A67A31" w:rsidRPr="000104A3" w:rsidRDefault="00D96A1A" w:rsidP="00D96A1A">
      <w:pPr>
        <w:pStyle w:val="10pt"/>
        <w:ind w:leftChars="0" w:left="0" w:firstLineChars="200" w:firstLine="482"/>
        <w:rPr>
          <w:rFonts w:asciiTheme="minorEastAsia" w:hAnsiTheme="minorEastAsia"/>
          <w:color w:val="EE0000"/>
          <w:sz w:val="24"/>
          <w:szCs w:val="32"/>
        </w:rPr>
      </w:pPr>
      <w:r w:rsidRPr="000104A3">
        <w:rPr>
          <w:rFonts w:asciiTheme="minorEastAsia" w:hAnsiTheme="minorEastAsia" w:hint="eastAsia"/>
          <w:color w:val="EE0000"/>
          <w:sz w:val="24"/>
          <w:szCs w:val="32"/>
        </w:rPr>
        <w:t xml:space="preserve">【 </w:t>
      </w:r>
      <w:r w:rsidR="001A5C68" w:rsidRPr="000104A3">
        <w:rPr>
          <w:rFonts w:asciiTheme="minorEastAsia" w:hAnsiTheme="minorEastAsia" w:hint="eastAsia"/>
          <w:color w:val="EE0000"/>
          <w:sz w:val="24"/>
          <w:szCs w:val="32"/>
        </w:rPr>
        <w:t>会場・駐車場利用上の注意</w:t>
      </w:r>
      <w:r w:rsidRPr="000104A3">
        <w:rPr>
          <w:rFonts w:asciiTheme="minorEastAsia" w:hAnsiTheme="minorEastAsia" w:hint="eastAsia"/>
          <w:color w:val="EE0000"/>
          <w:sz w:val="24"/>
          <w:szCs w:val="32"/>
        </w:rPr>
        <w:t>】</w:t>
      </w:r>
    </w:p>
    <w:p w14:paraId="15C74D74" w14:textId="6355C8E4" w:rsidR="00E14A66" w:rsidRPr="000104A3" w:rsidRDefault="00E14A66" w:rsidP="000104A3">
      <w:pPr>
        <w:pStyle w:val="a"/>
        <w:numPr>
          <w:ilvl w:val="0"/>
          <w:numId w:val="0"/>
        </w:numPr>
        <w:ind w:left="1996" w:hanging="737"/>
        <w:rPr>
          <w:rFonts w:asciiTheme="minorEastAsia" w:hAnsiTheme="minorEastAsia" w:hint="eastAsia"/>
          <w:color w:val="EE0000"/>
        </w:rPr>
      </w:pPr>
      <w:r w:rsidRPr="000104A3">
        <w:rPr>
          <w:rFonts w:asciiTheme="minorEastAsia" w:hAnsiTheme="minorEastAsia" w:hint="eastAsia"/>
          <w:color w:val="EE0000"/>
        </w:rPr>
        <w:t>（１）駐車場</w:t>
      </w:r>
      <w:r w:rsidR="000104A3">
        <w:rPr>
          <w:rFonts w:asciiTheme="minorEastAsia" w:hAnsiTheme="minorEastAsia" w:hint="eastAsia"/>
          <w:color w:val="EE0000"/>
        </w:rPr>
        <w:t>に関しての注意事項や会場使用上の注意事項を列挙してください。</w:t>
      </w:r>
    </w:p>
    <w:p w14:paraId="493E9F3D" w14:textId="77777777" w:rsidR="00E14A66" w:rsidRDefault="00E14A66" w:rsidP="00E14A66">
      <w:pPr>
        <w:pStyle w:val="a"/>
        <w:numPr>
          <w:ilvl w:val="0"/>
          <w:numId w:val="0"/>
        </w:numPr>
        <w:ind w:left="60" w:firstLineChars="850" w:firstLine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968B1" wp14:editId="122226DF">
                <wp:simplePos x="0" y="0"/>
                <wp:positionH relativeFrom="column">
                  <wp:posOffset>1238250</wp:posOffset>
                </wp:positionH>
                <wp:positionV relativeFrom="paragraph">
                  <wp:posOffset>168910</wp:posOffset>
                </wp:positionV>
                <wp:extent cx="5105400" cy="130175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3017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7E5E7" id="正方形/長方形 1" o:spid="_x0000_s1026" style="position:absolute;left:0;text-align:left;margin-left:97.5pt;margin-top:13.3pt;width:402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" filled="f" strokeweight=".25pt"/>
            </w:pict>
          </mc:Fallback>
        </mc:AlternateContent>
      </w:r>
    </w:p>
    <w:p w14:paraId="026FC978" w14:textId="41C85E00" w:rsidR="00E14A66" w:rsidRPr="00CE3FB2" w:rsidRDefault="00537243" w:rsidP="00E14A66">
      <w:pPr>
        <w:pStyle w:val="a"/>
        <w:numPr>
          <w:ilvl w:val="0"/>
          <w:numId w:val="0"/>
        </w:numPr>
        <w:ind w:left="60" w:firstLineChars="850" w:firstLine="2040"/>
      </w:pPr>
      <w:r>
        <w:rPr>
          <w:rFonts w:hint="eastAsia"/>
        </w:rPr>
        <w:t>○</w:t>
      </w:r>
      <w:r w:rsidR="00E14A66" w:rsidRPr="00CE3FB2">
        <w:rPr>
          <w:rFonts w:hint="eastAsia"/>
        </w:rPr>
        <w:t>連絡先</w:t>
      </w:r>
    </w:p>
    <w:p w14:paraId="1590C010" w14:textId="678240CB" w:rsidR="00E14A66" w:rsidRPr="00CE3FB2" w:rsidRDefault="000104A3" w:rsidP="00E14A66">
      <w:pPr>
        <w:pStyle w:val="10"/>
        <w:ind w:left="2100" w:firstLineChars="300" w:firstLine="720"/>
      </w:pPr>
      <w:r>
        <w:rPr>
          <w:rFonts w:hint="eastAsia"/>
        </w:rPr>
        <w:t>〇〇〇〇〇〇</w:t>
      </w:r>
      <w:r w:rsidR="00E14A66" w:rsidRPr="00CE3FB2">
        <w:rPr>
          <w:rFonts w:hint="eastAsia"/>
        </w:rPr>
        <w:t>協会</w:t>
      </w:r>
    </w:p>
    <w:p w14:paraId="6D24D385" w14:textId="414D6676" w:rsidR="00E14A66" w:rsidRPr="00CE3FB2" w:rsidRDefault="00E14A66" w:rsidP="00E14A66">
      <w:pPr>
        <w:pStyle w:val="10"/>
        <w:ind w:left="8340" w:hangingChars="2600" w:hanging="6240"/>
      </w:pPr>
      <w:r w:rsidRPr="00CE3FB2">
        <w:rPr>
          <w:rFonts w:hint="eastAsia"/>
        </w:rPr>
        <w:t xml:space="preserve">　〒</w:t>
      </w:r>
      <w:r w:rsidRPr="00CE3FB2">
        <w:rPr>
          <w:rFonts w:hint="eastAsia"/>
        </w:rPr>
        <w:t>0</w:t>
      </w:r>
      <w:r w:rsidR="000104A3">
        <w:rPr>
          <w:rFonts w:hint="eastAsia"/>
        </w:rPr>
        <w:t>0</w:t>
      </w:r>
      <w:r w:rsidRPr="00CE3FB2">
        <w:rPr>
          <w:rFonts w:hint="eastAsia"/>
        </w:rPr>
        <w:t>0</w:t>
      </w:r>
      <w:r w:rsidRPr="00CE3FB2">
        <w:t>-00</w:t>
      </w:r>
      <w:r w:rsidR="000104A3">
        <w:rPr>
          <w:rFonts w:hint="eastAsia"/>
        </w:rPr>
        <w:t>00</w:t>
      </w:r>
      <w:r w:rsidR="000104A3">
        <w:rPr>
          <w:rFonts w:hint="eastAsia"/>
        </w:rPr>
        <w:t>〇〇〇〇〇〇〇</w:t>
      </w:r>
      <w:r w:rsidR="000104A3">
        <w:rPr>
          <w:rFonts w:hint="eastAsia"/>
        </w:rPr>
        <w:t>0-00</w:t>
      </w:r>
    </w:p>
    <w:p w14:paraId="38D37E84" w14:textId="3EE1AC73" w:rsidR="00E14A66" w:rsidRPr="00CE3FB2" w:rsidRDefault="00E14A66" w:rsidP="00E14A66">
      <w:pPr>
        <w:pStyle w:val="10"/>
        <w:ind w:left="2100" w:firstLineChars="1000" w:firstLine="2400"/>
      </w:pPr>
      <w:r w:rsidRPr="00CE3FB2">
        <w:rPr>
          <w:rFonts w:hint="eastAsia"/>
        </w:rPr>
        <w:t>電話</w:t>
      </w:r>
      <w:r w:rsidRPr="00CE3FB2">
        <w:rPr>
          <w:rFonts w:hint="eastAsia"/>
        </w:rPr>
        <w:t xml:space="preserve"> 0</w:t>
      </w:r>
      <w:r w:rsidR="000104A3">
        <w:rPr>
          <w:rFonts w:hint="eastAsia"/>
        </w:rPr>
        <w:t>0</w:t>
      </w:r>
      <w:r w:rsidRPr="00CE3FB2">
        <w:rPr>
          <w:rFonts w:hint="eastAsia"/>
        </w:rPr>
        <w:t>0-</w:t>
      </w:r>
      <w:r w:rsidR="000104A3">
        <w:rPr>
          <w:rFonts w:hint="eastAsia"/>
        </w:rPr>
        <w:t>000</w:t>
      </w:r>
      <w:r w:rsidRPr="00CE3FB2">
        <w:rPr>
          <w:rFonts w:hint="eastAsia"/>
        </w:rPr>
        <w:t>-</w:t>
      </w:r>
      <w:r w:rsidR="000104A3">
        <w:rPr>
          <w:rFonts w:hint="eastAsia"/>
        </w:rPr>
        <w:t>0000</w:t>
      </w:r>
      <w:r w:rsidRPr="00CE3FB2">
        <w:rPr>
          <w:rFonts w:hint="eastAsia"/>
        </w:rPr>
        <w:t xml:space="preserve">　</w:t>
      </w:r>
      <w:r w:rsidRPr="00CE3FB2">
        <w:rPr>
          <w:rFonts w:hint="eastAsia"/>
        </w:rPr>
        <w:t>FAX  0</w:t>
      </w:r>
      <w:r w:rsidR="000104A3">
        <w:rPr>
          <w:rFonts w:hint="eastAsia"/>
        </w:rPr>
        <w:t>00</w:t>
      </w:r>
      <w:r w:rsidRPr="00CE3FB2">
        <w:rPr>
          <w:rFonts w:hint="eastAsia"/>
        </w:rPr>
        <w:t>-</w:t>
      </w:r>
      <w:r w:rsidR="000104A3">
        <w:rPr>
          <w:rFonts w:hint="eastAsia"/>
        </w:rPr>
        <w:t>000</w:t>
      </w:r>
      <w:r w:rsidRPr="00CE3FB2">
        <w:rPr>
          <w:rFonts w:hint="eastAsia"/>
        </w:rPr>
        <w:t>-</w:t>
      </w:r>
      <w:r w:rsidR="000104A3">
        <w:rPr>
          <w:rFonts w:hint="eastAsia"/>
        </w:rPr>
        <w:t>0000</w:t>
      </w:r>
    </w:p>
    <w:p w14:paraId="42FE6E7E" w14:textId="0A00CF4B" w:rsidR="001A5C68" w:rsidRPr="00C12833" w:rsidRDefault="001A5C68" w:rsidP="001A5C68">
      <w:pPr>
        <w:pStyle w:val="10"/>
        <w:ind w:left="2100"/>
        <w:rPr>
          <w:color w:val="FF0000"/>
        </w:rPr>
      </w:pPr>
    </w:p>
    <w:sectPr w:rsidR="001A5C68" w:rsidRPr="00C12833" w:rsidSect="00044BB7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B0F7" w14:textId="77777777" w:rsidR="0099692D" w:rsidRDefault="0099692D" w:rsidP="00AF7F5F">
      <w:r>
        <w:separator/>
      </w:r>
    </w:p>
  </w:endnote>
  <w:endnote w:type="continuationSeparator" w:id="0">
    <w:p w14:paraId="36E5E33C" w14:textId="77777777" w:rsidR="0099692D" w:rsidRDefault="0099692D" w:rsidP="00AF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8CFD" w14:textId="77777777" w:rsidR="0099692D" w:rsidRDefault="0099692D" w:rsidP="00AF7F5F">
      <w:r>
        <w:separator/>
      </w:r>
    </w:p>
  </w:footnote>
  <w:footnote w:type="continuationSeparator" w:id="0">
    <w:p w14:paraId="5230DF05" w14:textId="77777777" w:rsidR="0099692D" w:rsidRDefault="0099692D" w:rsidP="00AF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049"/>
    <w:multiLevelType w:val="hybridMultilevel"/>
    <w:tmpl w:val="98264F6E"/>
    <w:lvl w:ilvl="0" w:tplc="A7D04DEA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D991BED"/>
    <w:multiLevelType w:val="hybridMultilevel"/>
    <w:tmpl w:val="9F3082B6"/>
    <w:lvl w:ilvl="0" w:tplc="06240152">
      <w:start w:val="1"/>
      <w:numFmt w:val="decimalFullWidth"/>
      <w:pStyle w:val="a"/>
      <w:suff w:val="space"/>
      <w:lvlText w:val="（%1）"/>
      <w:lvlJc w:val="left"/>
      <w:pPr>
        <w:ind w:left="2971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8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7" w:hanging="420"/>
      </w:pPr>
    </w:lvl>
    <w:lvl w:ilvl="3" w:tplc="0409000F" w:tentative="1">
      <w:start w:val="1"/>
      <w:numFmt w:val="decimal"/>
      <w:lvlText w:val="%4."/>
      <w:lvlJc w:val="left"/>
      <w:pPr>
        <w:ind w:left="3647" w:hanging="420"/>
      </w:pPr>
    </w:lvl>
    <w:lvl w:ilvl="4" w:tplc="04090017" w:tentative="1">
      <w:start w:val="1"/>
      <w:numFmt w:val="aiueoFullWidth"/>
      <w:lvlText w:val="(%5)"/>
      <w:lvlJc w:val="left"/>
      <w:pPr>
        <w:ind w:left="40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7" w:hanging="420"/>
      </w:pPr>
    </w:lvl>
    <w:lvl w:ilvl="6" w:tplc="0409000F" w:tentative="1">
      <w:start w:val="1"/>
      <w:numFmt w:val="decimal"/>
      <w:lvlText w:val="%7."/>
      <w:lvlJc w:val="left"/>
      <w:pPr>
        <w:ind w:left="4907" w:hanging="420"/>
      </w:pPr>
    </w:lvl>
    <w:lvl w:ilvl="7" w:tplc="04090017" w:tentative="1">
      <w:start w:val="1"/>
      <w:numFmt w:val="aiueoFullWidth"/>
      <w:lvlText w:val="(%8)"/>
      <w:lvlJc w:val="left"/>
      <w:pPr>
        <w:ind w:left="53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7" w:hanging="420"/>
      </w:pPr>
    </w:lvl>
  </w:abstractNum>
  <w:abstractNum w:abstractNumId="2" w15:restartNumberingAfterBreak="0">
    <w:nsid w:val="2BA339F0"/>
    <w:multiLevelType w:val="hybridMultilevel"/>
    <w:tmpl w:val="52AAACDE"/>
    <w:lvl w:ilvl="0" w:tplc="62EC4CFC">
      <w:start w:val="1"/>
      <w:numFmt w:val="decimalFullWidth"/>
      <w:lvlText w:val="注%1）"/>
      <w:lvlJc w:val="left"/>
      <w:pPr>
        <w:ind w:left="862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8461120"/>
    <w:multiLevelType w:val="hybridMultilevel"/>
    <w:tmpl w:val="59406A5A"/>
    <w:lvl w:ilvl="0" w:tplc="B006798C">
      <w:start w:val="1"/>
      <w:numFmt w:val="bullet"/>
      <w:pStyle w:val="a0"/>
      <w:suff w:val="space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64990921"/>
    <w:multiLevelType w:val="hybridMultilevel"/>
    <w:tmpl w:val="79AAFEE2"/>
    <w:lvl w:ilvl="0" w:tplc="68F2A7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5A19DE"/>
    <w:multiLevelType w:val="hybridMultilevel"/>
    <w:tmpl w:val="DC86AE0A"/>
    <w:lvl w:ilvl="0" w:tplc="5E1A65A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588362">
    <w:abstractNumId w:val="5"/>
  </w:num>
  <w:num w:numId="2" w16cid:durableId="2092001022">
    <w:abstractNumId w:val="4"/>
  </w:num>
  <w:num w:numId="3" w16cid:durableId="1552351570">
    <w:abstractNumId w:val="2"/>
  </w:num>
  <w:num w:numId="4" w16cid:durableId="1249078790">
    <w:abstractNumId w:val="0"/>
  </w:num>
  <w:num w:numId="5" w16cid:durableId="2067338156">
    <w:abstractNumId w:val="3"/>
  </w:num>
  <w:num w:numId="6" w16cid:durableId="1045834188">
    <w:abstractNumId w:val="3"/>
    <w:lvlOverride w:ilvl="0">
      <w:startOverride w:val="1"/>
    </w:lvlOverride>
  </w:num>
  <w:num w:numId="7" w16cid:durableId="1991323517">
    <w:abstractNumId w:val="1"/>
  </w:num>
  <w:num w:numId="8" w16cid:durableId="594631295">
    <w:abstractNumId w:val="1"/>
    <w:lvlOverride w:ilvl="0">
      <w:startOverride w:val="1"/>
    </w:lvlOverride>
  </w:num>
  <w:num w:numId="9" w16cid:durableId="130905603">
    <w:abstractNumId w:val="1"/>
    <w:lvlOverride w:ilvl="0">
      <w:startOverride w:val="1"/>
    </w:lvlOverride>
  </w:num>
  <w:num w:numId="10" w16cid:durableId="987248263">
    <w:abstractNumId w:val="1"/>
    <w:lvlOverride w:ilvl="0">
      <w:startOverride w:val="1"/>
    </w:lvlOverride>
  </w:num>
  <w:num w:numId="11" w16cid:durableId="25757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BF"/>
    <w:rsid w:val="00006654"/>
    <w:rsid w:val="000104A3"/>
    <w:rsid w:val="00021040"/>
    <w:rsid w:val="00033B5F"/>
    <w:rsid w:val="00044BB7"/>
    <w:rsid w:val="00045BF8"/>
    <w:rsid w:val="000478E9"/>
    <w:rsid w:val="000505F6"/>
    <w:rsid w:val="00051854"/>
    <w:rsid w:val="00056D90"/>
    <w:rsid w:val="00064384"/>
    <w:rsid w:val="0006587F"/>
    <w:rsid w:val="00070065"/>
    <w:rsid w:val="00071375"/>
    <w:rsid w:val="00077961"/>
    <w:rsid w:val="000858BC"/>
    <w:rsid w:val="000A29E0"/>
    <w:rsid w:val="000A749F"/>
    <w:rsid w:val="000B0272"/>
    <w:rsid w:val="000B576B"/>
    <w:rsid w:val="000C0123"/>
    <w:rsid w:val="000C29B6"/>
    <w:rsid w:val="000E5567"/>
    <w:rsid w:val="000F4A50"/>
    <w:rsid w:val="000F5A0F"/>
    <w:rsid w:val="00101F64"/>
    <w:rsid w:val="00110A0B"/>
    <w:rsid w:val="00114614"/>
    <w:rsid w:val="00114890"/>
    <w:rsid w:val="001264AF"/>
    <w:rsid w:val="001334A9"/>
    <w:rsid w:val="0013753C"/>
    <w:rsid w:val="001376E6"/>
    <w:rsid w:val="0016236A"/>
    <w:rsid w:val="001721C5"/>
    <w:rsid w:val="001770AC"/>
    <w:rsid w:val="001A3AC2"/>
    <w:rsid w:val="001A5C68"/>
    <w:rsid w:val="001C4E4B"/>
    <w:rsid w:val="001C65C4"/>
    <w:rsid w:val="001D02B9"/>
    <w:rsid w:val="001D637C"/>
    <w:rsid w:val="002058F3"/>
    <w:rsid w:val="002160EA"/>
    <w:rsid w:val="00237189"/>
    <w:rsid w:val="00243E31"/>
    <w:rsid w:val="00250712"/>
    <w:rsid w:val="00271CB0"/>
    <w:rsid w:val="00284700"/>
    <w:rsid w:val="00292E3C"/>
    <w:rsid w:val="00294F80"/>
    <w:rsid w:val="002A124B"/>
    <w:rsid w:val="002A3B0E"/>
    <w:rsid w:val="002A7617"/>
    <w:rsid w:val="002E6A4A"/>
    <w:rsid w:val="002F1653"/>
    <w:rsid w:val="002F24E0"/>
    <w:rsid w:val="002F5BA9"/>
    <w:rsid w:val="003029DA"/>
    <w:rsid w:val="00303B44"/>
    <w:rsid w:val="003107D4"/>
    <w:rsid w:val="00316996"/>
    <w:rsid w:val="0032480B"/>
    <w:rsid w:val="003469A5"/>
    <w:rsid w:val="003526A6"/>
    <w:rsid w:val="00352FEB"/>
    <w:rsid w:val="00366430"/>
    <w:rsid w:val="003708F5"/>
    <w:rsid w:val="00380DBA"/>
    <w:rsid w:val="00382EE1"/>
    <w:rsid w:val="003963C8"/>
    <w:rsid w:val="003A22D4"/>
    <w:rsid w:val="003A3E3D"/>
    <w:rsid w:val="003C53B4"/>
    <w:rsid w:val="003C5C14"/>
    <w:rsid w:val="003C5C31"/>
    <w:rsid w:val="003D65EE"/>
    <w:rsid w:val="003E1520"/>
    <w:rsid w:val="003E169E"/>
    <w:rsid w:val="003E4F06"/>
    <w:rsid w:val="003F1633"/>
    <w:rsid w:val="003F72E3"/>
    <w:rsid w:val="00406A78"/>
    <w:rsid w:val="0042005A"/>
    <w:rsid w:val="00422EAC"/>
    <w:rsid w:val="00427E93"/>
    <w:rsid w:val="00431C4B"/>
    <w:rsid w:val="004349F3"/>
    <w:rsid w:val="00437168"/>
    <w:rsid w:val="00447CDC"/>
    <w:rsid w:val="0045158D"/>
    <w:rsid w:val="00464F0E"/>
    <w:rsid w:val="00470F27"/>
    <w:rsid w:val="00476566"/>
    <w:rsid w:val="00483CBF"/>
    <w:rsid w:val="004A4ACE"/>
    <w:rsid w:val="004C182A"/>
    <w:rsid w:val="004C7443"/>
    <w:rsid w:val="004D613D"/>
    <w:rsid w:val="004E6E7D"/>
    <w:rsid w:val="004F62E9"/>
    <w:rsid w:val="00522473"/>
    <w:rsid w:val="00532B65"/>
    <w:rsid w:val="00537243"/>
    <w:rsid w:val="00545890"/>
    <w:rsid w:val="00552162"/>
    <w:rsid w:val="00557323"/>
    <w:rsid w:val="0056098D"/>
    <w:rsid w:val="00577F51"/>
    <w:rsid w:val="005B14C0"/>
    <w:rsid w:val="005D2E1C"/>
    <w:rsid w:val="005E10CF"/>
    <w:rsid w:val="005E112C"/>
    <w:rsid w:val="005E6C76"/>
    <w:rsid w:val="00602E03"/>
    <w:rsid w:val="00602FE3"/>
    <w:rsid w:val="006209BD"/>
    <w:rsid w:val="00623442"/>
    <w:rsid w:val="00631E11"/>
    <w:rsid w:val="00634017"/>
    <w:rsid w:val="00634996"/>
    <w:rsid w:val="00640A23"/>
    <w:rsid w:val="00661D20"/>
    <w:rsid w:val="006632E2"/>
    <w:rsid w:val="00665C1C"/>
    <w:rsid w:val="00671378"/>
    <w:rsid w:val="0067248B"/>
    <w:rsid w:val="00673FB9"/>
    <w:rsid w:val="006762A8"/>
    <w:rsid w:val="006829F1"/>
    <w:rsid w:val="0068530C"/>
    <w:rsid w:val="006867DA"/>
    <w:rsid w:val="0069117F"/>
    <w:rsid w:val="00692422"/>
    <w:rsid w:val="006B286D"/>
    <w:rsid w:val="006B5855"/>
    <w:rsid w:val="006C4E20"/>
    <w:rsid w:val="006D1862"/>
    <w:rsid w:val="006E2FE4"/>
    <w:rsid w:val="00700B44"/>
    <w:rsid w:val="00707BBF"/>
    <w:rsid w:val="007116B7"/>
    <w:rsid w:val="00712431"/>
    <w:rsid w:val="00713B98"/>
    <w:rsid w:val="00715E17"/>
    <w:rsid w:val="007170B3"/>
    <w:rsid w:val="007266EF"/>
    <w:rsid w:val="00726FB2"/>
    <w:rsid w:val="00737BD4"/>
    <w:rsid w:val="00741B50"/>
    <w:rsid w:val="0079047F"/>
    <w:rsid w:val="007B212A"/>
    <w:rsid w:val="007C7605"/>
    <w:rsid w:val="007E32A5"/>
    <w:rsid w:val="007E39F0"/>
    <w:rsid w:val="007E5E2D"/>
    <w:rsid w:val="007E7D14"/>
    <w:rsid w:val="00807CC4"/>
    <w:rsid w:val="008121C4"/>
    <w:rsid w:val="008421C2"/>
    <w:rsid w:val="008440FE"/>
    <w:rsid w:val="00845AB0"/>
    <w:rsid w:val="008842C2"/>
    <w:rsid w:val="00894402"/>
    <w:rsid w:val="00894A90"/>
    <w:rsid w:val="008A005F"/>
    <w:rsid w:val="008B42A5"/>
    <w:rsid w:val="008E17F5"/>
    <w:rsid w:val="008E23C8"/>
    <w:rsid w:val="008E3CBC"/>
    <w:rsid w:val="0091016D"/>
    <w:rsid w:val="00926A71"/>
    <w:rsid w:val="009449E3"/>
    <w:rsid w:val="0095703A"/>
    <w:rsid w:val="00962679"/>
    <w:rsid w:val="009634B3"/>
    <w:rsid w:val="0096387B"/>
    <w:rsid w:val="00973283"/>
    <w:rsid w:val="009841C5"/>
    <w:rsid w:val="00985598"/>
    <w:rsid w:val="00993A1A"/>
    <w:rsid w:val="0099692D"/>
    <w:rsid w:val="00996B7F"/>
    <w:rsid w:val="009A4DCB"/>
    <w:rsid w:val="009C2639"/>
    <w:rsid w:val="009C4413"/>
    <w:rsid w:val="009F16FD"/>
    <w:rsid w:val="009F4FDA"/>
    <w:rsid w:val="00A00125"/>
    <w:rsid w:val="00A016C9"/>
    <w:rsid w:val="00A0756E"/>
    <w:rsid w:val="00A15B22"/>
    <w:rsid w:val="00A174E7"/>
    <w:rsid w:val="00A22450"/>
    <w:rsid w:val="00A31A44"/>
    <w:rsid w:val="00A35B03"/>
    <w:rsid w:val="00A5361B"/>
    <w:rsid w:val="00A67A31"/>
    <w:rsid w:val="00A75E17"/>
    <w:rsid w:val="00A769EF"/>
    <w:rsid w:val="00A82DDD"/>
    <w:rsid w:val="00A9017D"/>
    <w:rsid w:val="00A96701"/>
    <w:rsid w:val="00AB1962"/>
    <w:rsid w:val="00AB39F6"/>
    <w:rsid w:val="00AC3EA1"/>
    <w:rsid w:val="00AD2E2C"/>
    <w:rsid w:val="00AF7F5F"/>
    <w:rsid w:val="00B11645"/>
    <w:rsid w:val="00B11835"/>
    <w:rsid w:val="00B1686A"/>
    <w:rsid w:val="00B16A1D"/>
    <w:rsid w:val="00B33062"/>
    <w:rsid w:val="00B40560"/>
    <w:rsid w:val="00B86720"/>
    <w:rsid w:val="00BA089D"/>
    <w:rsid w:val="00BB11CE"/>
    <w:rsid w:val="00BB65B2"/>
    <w:rsid w:val="00BD4076"/>
    <w:rsid w:val="00BE403E"/>
    <w:rsid w:val="00BF3A40"/>
    <w:rsid w:val="00BF63C1"/>
    <w:rsid w:val="00C12833"/>
    <w:rsid w:val="00C21870"/>
    <w:rsid w:val="00C303E4"/>
    <w:rsid w:val="00C31565"/>
    <w:rsid w:val="00C45EB0"/>
    <w:rsid w:val="00C5255A"/>
    <w:rsid w:val="00C67D7E"/>
    <w:rsid w:val="00C705A0"/>
    <w:rsid w:val="00C710AD"/>
    <w:rsid w:val="00C71EAD"/>
    <w:rsid w:val="00C723F5"/>
    <w:rsid w:val="00CC0220"/>
    <w:rsid w:val="00CE527A"/>
    <w:rsid w:val="00D0158A"/>
    <w:rsid w:val="00D13337"/>
    <w:rsid w:val="00D1624A"/>
    <w:rsid w:val="00D551DA"/>
    <w:rsid w:val="00D5661E"/>
    <w:rsid w:val="00D56FDE"/>
    <w:rsid w:val="00D574F6"/>
    <w:rsid w:val="00D65665"/>
    <w:rsid w:val="00D67E23"/>
    <w:rsid w:val="00D71F9A"/>
    <w:rsid w:val="00D724B0"/>
    <w:rsid w:val="00D81791"/>
    <w:rsid w:val="00D96A1A"/>
    <w:rsid w:val="00DD4C38"/>
    <w:rsid w:val="00DD6A01"/>
    <w:rsid w:val="00DE3409"/>
    <w:rsid w:val="00DF1A31"/>
    <w:rsid w:val="00DF25AC"/>
    <w:rsid w:val="00DF6DEF"/>
    <w:rsid w:val="00E01933"/>
    <w:rsid w:val="00E07F86"/>
    <w:rsid w:val="00E103C1"/>
    <w:rsid w:val="00E10B81"/>
    <w:rsid w:val="00E14A66"/>
    <w:rsid w:val="00E233D7"/>
    <w:rsid w:val="00E30D59"/>
    <w:rsid w:val="00E31475"/>
    <w:rsid w:val="00E41514"/>
    <w:rsid w:val="00E47B41"/>
    <w:rsid w:val="00E51656"/>
    <w:rsid w:val="00E60E4A"/>
    <w:rsid w:val="00E6492C"/>
    <w:rsid w:val="00E764E4"/>
    <w:rsid w:val="00E83FE8"/>
    <w:rsid w:val="00E87103"/>
    <w:rsid w:val="00E922C9"/>
    <w:rsid w:val="00E928FC"/>
    <w:rsid w:val="00E97960"/>
    <w:rsid w:val="00EA7872"/>
    <w:rsid w:val="00EC06AC"/>
    <w:rsid w:val="00EC07E9"/>
    <w:rsid w:val="00EC58AA"/>
    <w:rsid w:val="00EC7E76"/>
    <w:rsid w:val="00ED4453"/>
    <w:rsid w:val="00ED48AA"/>
    <w:rsid w:val="00EF04A1"/>
    <w:rsid w:val="00F009FE"/>
    <w:rsid w:val="00F02043"/>
    <w:rsid w:val="00F02711"/>
    <w:rsid w:val="00F12485"/>
    <w:rsid w:val="00F16EFA"/>
    <w:rsid w:val="00F17C23"/>
    <w:rsid w:val="00F21C1D"/>
    <w:rsid w:val="00F2656E"/>
    <w:rsid w:val="00F31247"/>
    <w:rsid w:val="00F34B2F"/>
    <w:rsid w:val="00F37105"/>
    <w:rsid w:val="00F56F2B"/>
    <w:rsid w:val="00F63646"/>
    <w:rsid w:val="00F70B4E"/>
    <w:rsid w:val="00F944B7"/>
    <w:rsid w:val="00FB2D79"/>
    <w:rsid w:val="00FB390D"/>
    <w:rsid w:val="00FD78B0"/>
    <w:rsid w:val="00FE068D"/>
    <w:rsid w:val="00FF1848"/>
    <w:rsid w:val="00FF3A3E"/>
    <w:rsid w:val="5D4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14352"/>
  <w15:docId w15:val="{8E26262F-3DF4-46EE-8B2A-B3ED64F8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iPriority w:val="99"/>
    <w:semiHidden/>
    <w:unhideWhenUsed/>
    <w:rsid w:val="00483CBF"/>
  </w:style>
  <w:style w:type="character" w:customStyle="1" w:styleId="a6">
    <w:name w:val="日付 (文字)"/>
    <w:basedOn w:val="a2"/>
    <w:link w:val="a5"/>
    <w:uiPriority w:val="99"/>
    <w:semiHidden/>
    <w:rsid w:val="00483CBF"/>
  </w:style>
  <w:style w:type="paragraph" w:styleId="a7">
    <w:name w:val="List Paragraph"/>
    <w:basedOn w:val="a1"/>
    <w:uiPriority w:val="34"/>
    <w:qFormat/>
    <w:rsid w:val="00CC0220"/>
    <w:pPr>
      <w:ind w:leftChars="400" w:left="840"/>
    </w:pPr>
  </w:style>
  <w:style w:type="paragraph" w:styleId="a8">
    <w:name w:val="header"/>
    <w:basedOn w:val="a1"/>
    <w:link w:val="a9"/>
    <w:uiPriority w:val="99"/>
    <w:unhideWhenUsed/>
    <w:rsid w:val="00AF7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AF7F5F"/>
  </w:style>
  <w:style w:type="paragraph" w:styleId="aa">
    <w:name w:val="footer"/>
    <w:basedOn w:val="a1"/>
    <w:link w:val="ab"/>
    <w:uiPriority w:val="99"/>
    <w:unhideWhenUsed/>
    <w:rsid w:val="00AF7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AF7F5F"/>
  </w:style>
  <w:style w:type="table" w:styleId="ac">
    <w:name w:val="Table Grid"/>
    <w:basedOn w:val="a3"/>
    <w:uiPriority w:val="59"/>
    <w:rsid w:val="008E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2"/>
    <w:uiPriority w:val="99"/>
    <w:unhideWhenUsed/>
    <w:rsid w:val="001721C5"/>
    <w:rPr>
      <w:color w:val="0000FF" w:themeColor="hyperlink"/>
      <w:u w:val="single"/>
    </w:rPr>
  </w:style>
  <w:style w:type="paragraph" w:styleId="ae">
    <w:name w:val="Balloon Text"/>
    <w:basedOn w:val="a1"/>
    <w:link w:val="af"/>
    <w:uiPriority w:val="99"/>
    <w:semiHidden/>
    <w:unhideWhenUsed/>
    <w:rsid w:val="00E23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E233D7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標準インデント10"/>
    <w:basedOn w:val="a1"/>
    <w:qFormat/>
    <w:rsid w:val="00F37105"/>
    <w:pPr>
      <w:ind w:leftChars="1000" w:left="1000"/>
    </w:pPr>
    <w:rPr>
      <w:sz w:val="24"/>
      <w:szCs w:val="24"/>
    </w:rPr>
  </w:style>
  <w:style w:type="paragraph" w:customStyle="1" w:styleId="125">
    <w:name w:val="標準インデント12.5"/>
    <w:basedOn w:val="10"/>
    <w:qFormat/>
    <w:rsid w:val="00021040"/>
    <w:pPr>
      <w:ind w:leftChars="1250" w:left="1250"/>
    </w:pPr>
  </w:style>
  <w:style w:type="paragraph" w:customStyle="1" w:styleId="17">
    <w:name w:val="標準インデント17"/>
    <w:basedOn w:val="125"/>
    <w:qFormat/>
    <w:rsid w:val="00D5661E"/>
    <w:pPr>
      <w:ind w:leftChars="2250" w:left="2250"/>
    </w:pPr>
  </w:style>
  <w:style w:type="paragraph" w:customStyle="1" w:styleId="af0">
    <w:name w:val="標準右詰"/>
    <w:basedOn w:val="a1"/>
    <w:qFormat/>
    <w:rsid w:val="00E47B41"/>
    <w:pPr>
      <w:jc w:val="right"/>
    </w:pPr>
  </w:style>
  <w:style w:type="character" w:customStyle="1" w:styleId="1">
    <w:name w:val="未解決のメンション1"/>
    <w:basedOn w:val="a2"/>
    <w:uiPriority w:val="99"/>
    <w:semiHidden/>
    <w:unhideWhenUsed/>
    <w:rsid w:val="00E47B41"/>
    <w:rPr>
      <w:color w:val="808080"/>
      <w:shd w:val="clear" w:color="auto" w:fill="E6E6E6"/>
    </w:rPr>
  </w:style>
  <w:style w:type="paragraph" w:customStyle="1" w:styleId="6">
    <w:name w:val="標準インデント6"/>
    <w:basedOn w:val="a1"/>
    <w:qFormat/>
    <w:rsid w:val="00F37105"/>
    <w:pPr>
      <w:ind w:leftChars="600" w:left="600"/>
    </w:pPr>
    <w:rPr>
      <w:sz w:val="24"/>
    </w:rPr>
  </w:style>
  <w:style w:type="paragraph" w:customStyle="1" w:styleId="af1">
    <w:name w:val="標準インデント１"/>
    <w:basedOn w:val="6"/>
    <w:qFormat/>
    <w:rsid w:val="00713B98"/>
    <w:pPr>
      <w:ind w:leftChars="100" w:left="100"/>
    </w:pPr>
  </w:style>
  <w:style w:type="paragraph" w:customStyle="1" w:styleId="af2">
    <w:name w:val="標準インデント６ぶらさげ３"/>
    <w:basedOn w:val="6"/>
    <w:qFormat/>
    <w:rsid w:val="002160EA"/>
    <w:pPr>
      <w:ind w:left="900" w:hangingChars="300" w:hanging="300"/>
    </w:pPr>
  </w:style>
  <w:style w:type="paragraph" w:customStyle="1" w:styleId="a0">
    <w:name w:val="標準箇条書きインデント６"/>
    <w:basedOn w:val="6"/>
    <w:qFormat/>
    <w:rsid w:val="00045BF8"/>
    <w:pPr>
      <w:numPr>
        <w:numId w:val="5"/>
      </w:numPr>
      <w:ind w:left="600" w:firstLine="0"/>
    </w:pPr>
  </w:style>
  <w:style w:type="paragraph" w:customStyle="1" w:styleId="a">
    <w:name w:val="標準箇条書き（数字）インデント６"/>
    <w:basedOn w:val="6"/>
    <w:qFormat/>
    <w:rsid w:val="00ED48AA"/>
    <w:pPr>
      <w:numPr>
        <w:numId w:val="7"/>
      </w:numPr>
      <w:ind w:leftChars="0" w:left="1996" w:hanging="737"/>
    </w:pPr>
  </w:style>
  <w:style w:type="paragraph" w:customStyle="1" w:styleId="12510pt">
    <w:name w:val="標準インデント12.5文字サイズ10pt"/>
    <w:basedOn w:val="125"/>
    <w:qFormat/>
    <w:rsid w:val="003A22D4"/>
    <w:pPr>
      <w:ind w:left="2625"/>
    </w:pPr>
    <w:rPr>
      <w:sz w:val="20"/>
    </w:rPr>
  </w:style>
  <w:style w:type="paragraph" w:customStyle="1" w:styleId="100">
    <w:name w:val="標準インデント10太字"/>
    <w:basedOn w:val="10"/>
    <w:qFormat/>
    <w:rsid w:val="003A22D4"/>
    <w:pPr>
      <w:ind w:left="2100"/>
    </w:pPr>
    <w:rPr>
      <w:b/>
    </w:rPr>
  </w:style>
  <w:style w:type="paragraph" w:customStyle="1" w:styleId="10pt">
    <w:name w:val="標準インデント６太字文字サイズ10pt"/>
    <w:basedOn w:val="6"/>
    <w:qFormat/>
    <w:rsid w:val="00DF1A31"/>
    <w:pPr>
      <w:ind w:left="1260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剣道連盟 岩手県</cp:lastModifiedBy>
  <cp:revision>3</cp:revision>
  <cp:lastPrinted>2021-06-25T06:28:00Z</cp:lastPrinted>
  <dcterms:created xsi:type="dcterms:W3CDTF">2025-10-17T07:00:00Z</dcterms:created>
  <dcterms:modified xsi:type="dcterms:W3CDTF">2026-01-05T07:02:00Z</dcterms:modified>
</cp:coreProperties>
</file>